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AC" w:rsidRDefault="005B42AC">
      <w:pPr>
        <w:spacing w:after="0" w:line="200" w:lineRule="exact"/>
        <w:rPr>
          <w:sz w:val="20"/>
          <w:szCs w:val="20"/>
        </w:rPr>
      </w:pPr>
    </w:p>
    <w:p w:rsidR="005B42AC" w:rsidRDefault="005B42AC">
      <w:pPr>
        <w:spacing w:before="5" w:after="0" w:line="240" w:lineRule="exact"/>
        <w:rPr>
          <w:sz w:val="24"/>
          <w:szCs w:val="24"/>
        </w:rPr>
      </w:pPr>
    </w:p>
    <w:p w:rsidR="005B42AC" w:rsidRPr="00FC3E09" w:rsidRDefault="00A965A4">
      <w:pPr>
        <w:spacing w:before="17" w:after="0" w:line="283" w:lineRule="exact"/>
        <w:ind w:left="162" w:right="-20"/>
        <w:rPr>
          <w:rFonts w:ascii="Verdana" w:eastAsia="Verdana" w:hAnsi="Verdana" w:cs="Verdana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4667885</wp:posOffset>
            </wp:positionH>
            <wp:positionV relativeFrom="paragraph">
              <wp:posOffset>-217805</wp:posOffset>
            </wp:positionV>
            <wp:extent cx="2573020" cy="38290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245110</wp:posOffset>
                </wp:positionH>
                <wp:positionV relativeFrom="paragraph">
                  <wp:posOffset>421005</wp:posOffset>
                </wp:positionV>
                <wp:extent cx="6964045" cy="414655"/>
                <wp:effectExtent l="6985" t="8255" r="1079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045" cy="414655"/>
                          <a:chOff x="386" y="663"/>
                          <a:chExt cx="10967" cy="65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86" y="663"/>
                            <a:ext cx="10967" cy="653"/>
                          </a:xfrm>
                          <a:custGeom>
                            <a:avLst/>
                            <a:gdLst>
                              <a:gd name="T0" fmla="+- 0 386 386"/>
                              <a:gd name="T1" fmla="*/ T0 w 10967"/>
                              <a:gd name="T2" fmla="+- 0 1316 663"/>
                              <a:gd name="T3" fmla="*/ 1316 h 653"/>
                              <a:gd name="T4" fmla="+- 0 11353 386"/>
                              <a:gd name="T5" fmla="*/ T4 w 10967"/>
                              <a:gd name="T6" fmla="+- 0 1316 663"/>
                              <a:gd name="T7" fmla="*/ 1316 h 653"/>
                              <a:gd name="T8" fmla="+- 0 11353 386"/>
                              <a:gd name="T9" fmla="*/ T8 w 10967"/>
                              <a:gd name="T10" fmla="+- 0 663 663"/>
                              <a:gd name="T11" fmla="*/ 663 h 653"/>
                              <a:gd name="T12" fmla="+- 0 386 386"/>
                              <a:gd name="T13" fmla="*/ T12 w 10967"/>
                              <a:gd name="T14" fmla="+- 0 663 663"/>
                              <a:gd name="T15" fmla="*/ 663 h 653"/>
                              <a:gd name="T16" fmla="+- 0 386 386"/>
                              <a:gd name="T17" fmla="*/ T16 w 10967"/>
                              <a:gd name="T18" fmla="+- 0 1316 663"/>
                              <a:gd name="T19" fmla="*/ 1316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67" h="653">
                                <a:moveTo>
                                  <a:pt x="0" y="653"/>
                                </a:moveTo>
                                <a:lnTo>
                                  <a:pt x="10967" y="653"/>
                                </a:lnTo>
                                <a:lnTo>
                                  <a:pt x="109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D857D" id="Group 2" o:spid="_x0000_s1026" style="position:absolute;margin-left:19.3pt;margin-top:33.15pt;width:548.35pt;height:32.65pt;z-index:-251658240;mso-position-horizontal-relative:page" coordorigin="386,663" coordsize="10967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">
                <v:shape id="Freeform 3" o:spid="_x0000_s1027" style="position:absolute;left:386;top:663;width:10967;height:653;visibility:visible;mso-wrap-style:square;v-text-anchor:top" coordsize="10967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Ur8MA&#10;AADaAAAADwAAAGRycy9kb3ducmV2LnhtbESP3WoCMRSE7wXfIRyhd5q4pUW2ZkVEoVAQugrSu8Pm&#10;7E+7OVmSVLdvbwqFXg4z8w2z3oy2F1fyoXOsYblQIIgrZzpuNJxPh/kKRIjIBnvHpOGHAmyK6WSN&#10;uXE3fqdrGRuRIBxy1NDGOORShqoli2HhBuLk1c5bjEn6RhqPtwS3vcyUepYWO04LLQ60a6n6Kr+t&#10;BoXZI+7D5enz43I87Wv1Vg6d1/phNm5fQEQa43/4r/1qNGTweyXd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iUr8MAAADaAAAADwAAAAAAAAAAAAAAAACYAgAAZHJzL2Rv&#10;d25yZXYueG1sUEsFBgAAAAAEAAQA9QAAAIgDAAAAAA==&#10;" path="m,653r10967,l10967,,,,,653xe" filled="f">
                  <v:path arrowok="t" o:connecttype="custom" o:connectlocs="0,1316;10967,1316;10967,663;0,663;0,1316" o:connectangles="0,0,0,0,0"/>
                </v:shape>
                <w10:wrap anchorx="page"/>
              </v:group>
            </w:pict>
          </mc:Fallback>
        </mc:AlternateContent>
      </w:r>
      <w:r w:rsidR="00EE1D09">
        <w:rPr>
          <w:rFonts w:ascii="Verdana" w:eastAsia="Verdana" w:hAnsi="Verdana" w:cs="Verdana"/>
          <w:b/>
          <w:bCs/>
          <w:position w:val="-1"/>
          <w:sz w:val="24"/>
          <w:szCs w:val="24"/>
          <w:lang w:val="pl-PL"/>
        </w:rPr>
        <w:t>Karta  techniczn</w:t>
      </w:r>
      <w:r w:rsidR="00D520F5" w:rsidRPr="00FC3E09">
        <w:rPr>
          <w:rFonts w:ascii="Verdana" w:eastAsia="Verdana" w:hAnsi="Verdana" w:cs="Verdana"/>
          <w:b/>
          <w:bCs/>
          <w:position w:val="-1"/>
          <w:sz w:val="24"/>
          <w:szCs w:val="24"/>
          <w:lang w:val="pl-PL"/>
        </w:rPr>
        <w:t>a</w:t>
      </w:r>
    </w:p>
    <w:p w:rsidR="005B42AC" w:rsidRPr="00FC3E09" w:rsidRDefault="005B42AC">
      <w:pPr>
        <w:spacing w:after="0" w:line="200" w:lineRule="exact"/>
        <w:rPr>
          <w:sz w:val="20"/>
          <w:szCs w:val="20"/>
          <w:lang w:val="pl-PL"/>
        </w:rPr>
      </w:pPr>
    </w:p>
    <w:p w:rsidR="005B42AC" w:rsidRPr="00FC3E09" w:rsidRDefault="005B42AC">
      <w:pPr>
        <w:spacing w:before="6" w:after="0" w:line="240" w:lineRule="exact"/>
        <w:rPr>
          <w:sz w:val="24"/>
          <w:szCs w:val="24"/>
          <w:lang w:val="pl-PL"/>
        </w:rPr>
      </w:pPr>
    </w:p>
    <w:p w:rsidR="005B42AC" w:rsidRPr="00FC3E09" w:rsidRDefault="00D520F5">
      <w:pPr>
        <w:tabs>
          <w:tab w:val="left" w:pos="9300"/>
        </w:tabs>
        <w:spacing w:after="0" w:line="420" w:lineRule="exact"/>
        <w:ind w:left="198" w:right="-20"/>
        <w:rPr>
          <w:rFonts w:ascii="Verdana" w:eastAsia="Verdana" w:hAnsi="Verdana" w:cs="Verdana"/>
          <w:sz w:val="32"/>
          <w:szCs w:val="32"/>
          <w:lang w:val="pl-PL"/>
        </w:rPr>
      </w:pPr>
      <w:r w:rsidRPr="00973A29">
        <w:rPr>
          <w:rFonts w:ascii="Verdana" w:eastAsia="Verdana" w:hAnsi="Verdana" w:cs="Verdana"/>
          <w:b/>
          <w:bCs/>
          <w:position w:val="-1"/>
          <w:sz w:val="32"/>
          <w:szCs w:val="32"/>
          <w:lang w:val="pl-PL"/>
        </w:rPr>
        <w:t>Wykrywacz nieszczelności</w:t>
      </w:r>
      <w:r w:rsidR="00662DC3" w:rsidRPr="00973A29">
        <w:rPr>
          <w:rFonts w:ascii="Verdana" w:eastAsia="Verdana" w:hAnsi="Verdana" w:cs="Verdana"/>
          <w:b/>
          <w:bCs/>
          <w:spacing w:val="-2"/>
          <w:position w:val="-1"/>
          <w:sz w:val="32"/>
          <w:szCs w:val="32"/>
          <w:lang w:val="pl-PL"/>
        </w:rPr>
        <w:t xml:space="preserve"> </w:t>
      </w:r>
      <w:r w:rsidR="002F3833" w:rsidRPr="002F3833">
        <w:rPr>
          <w:rFonts w:ascii="Verdana" w:eastAsia="Verdana" w:hAnsi="Verdana" w:cs="Verdana"/>
          <w:b/>
          <w:bCs/>
          <w:spacing w:val="-2"/>
          <w:position w:val="-1"/>
          <w:sz w:val="32"/>
          <w:szCs w:val="32"/>
          <w:lang w:val="pl-PL"/>
        </w:rPr>
        <w:t xml:space="preserve">-15° </w:t>
      </w:r>
      <w:r w:rsidR="00662DC3" w:rsidRPr="00973A29">
        <w:rPr>
          <w:rFonts w:ascii="Verdana" w:eastAsia="Verdana" w:hAnsi="Verdana" w:cs="Verdana"/>
          <w:b/>
          <w:bCs/>
          <w:position w:val="-1"/>
          <w:sz w:val="32"/>
          <w:szCs w:val="32"/>
          <w:lang w:val="pl-PL"/>
        </w:rPr>
        <w:t>P</w:t>
      </w:r>
      <w:r w:rsidR="00662DC3" w:rsidRPr="00973A29">
        <w:rPr>
          <w:rFonts w:ascii="Verdana" w:eastAsia="Verdana" w:hAnsi="Verdana" w:cs="Verdana"/>
          <w:b/>
          <w:bCs/>
          <w:spacing w:val="1"/>
          <w:position w:val="-1"/>
          <w:sz w:val="32"/>
          <w:szCs w:val="32"/>
          <w:lang w:val="pl-PL"/>
        </w:rPr>
        <w:t>r</w:t>
      </w:r>
      <w:r w:rsidR="00662DC3" w:rsidRPr="00973A29">
        <w:rPr>
          <w:rFonts w:ascii="Verdana" w:eastAsia="Verdana" w:hAnsi="Verdana" w:cs="Verdana"/>
          <w:b/>
          <w:bCs/>
          <w:position w:val="-1"/>
          <w:sz w:val="32"/>
          <w:szCs w:val="32"/>
          <w:lang w:val="pl-PL"/>
        </w:rPr>
        <w:t>e</w:t>
      </w:r>
      <w:r w:rsidR="00662DC3" w:rsidRPr="00973A29">
        <w:rPr>
          <w:rFonts w:ascii="Verdana" w:eastAsia="Verdana" w:hAnsi="Verdana" w:cs="Verdana"/>
          <w:b/>
          <w:bCs/>
          <w:spacing w:val="1"/>
          <w:position w:val="-1"/>
          <w:sz w:val="32"/>
          <w:szCs w:val="32"/>
          <w:lang w:val="pl-PL"/>
        </w:rPr>
        <w:t>m</w:t>
      </w:r>
      <w:r w:rsidR="00662DC3" w:rsidRPr="00973A29">
        <w:rPr>
          <w:rFonts w:ascii="Verdana" w:eastAsia="Verdana" w:hAnsi="Verdana" w:cs="Verdana"/>
          <w:b/>
          <w:bCs/>
          <w:position w:val="-1"/>
          <w:sz w:val="32"/>
          <w:szCs w:val="32"/>
          <w:lang w:val="pl-PL"/>
        </w:rPr>
        <w:t>ium</w:t>
      </w:r>
      <w:r w:rsidR="00662DC3" w:rsidRPr="00FC3E09">
        <w:rPr>
          <w:rFonts w:ascii="Verdana" w:eastAsia="Verdana" w:hAnsi="Verdana" w:cs="Verdana"/>
          <w:b/>
          <w:bCs/>
          <w:position w:val="-1"/>
          <w:sz w:val="32"/>
          <w:szCs w:val="32"/>
          <w:lang w:val="pl-PL"/>
        </w:rPr>
        <w:tab/>
        <w:t>4</w:t>
      </w:r>
      <w:r w:rsidR="00662DC3" w:rsidRPr="00FC3E09">
        <w:rPr>
          <w:rFonts w:ascii="Verdana" w:eastAsia="Verdana" w:hAnsi="Verdana" w:cs="Verdana"/>
          <w:b/>
          <w:bCs/>
          <w:spacing w:val="1"/>
          <w:position w:val="-1"/>
          <w:sz w:val="32"/>
          <w:szCs w:val="32"/>
          <w:lang w:val="pl-PL"/>
        </w:rPr>
        <w:t>0</w:t>
      </w:r>
      <w:r w:rsidR="00662DC3" w:rsidRPr="00FC3E09">
        <w:rPr>
          <w:rFonts w:ascii="Verdana" w:eastAsia="Verdana" w:hAnsi="Verdana" w:cs="Verdana"/>
          <w:b/>
          <w:bCs/>
          <w:position w:val="-1"/>
          <w:sz w:val="32"/>
          <w:szCs w:val="32"/>
          <w:lang w:val="pl-PL"/>
        </w:rPr>
        <w:t>0</w:t>
      </w:r>
      <w:r w:rsidR="00662DC3" w:rsidRPr="00FC3E09">
        <w:rPr>
          <w:rFonts w:ascii="Verdana" w:eastAsia="Verdana" w:hAnsi="Verdana" w:cs="Verdana"/>
          <w:b/>
          <w:bCs/>
          <w:spacing w:val="-8"/>
          <w:position w:val="-1"/>
          <w:sz w:val="32"/>
          <w:szCs w:val="32"/>
          <w:lang w:val="pl-PL"/>
        </w:rPr>
        <w:t xml:space="preserve"> </w:t>
      </w:r>
      <w:r w:rsidR="00662DC3" w:rsidRPr="00FC3E09">
        <w:rPr>
          <w:rFonts w:ascii="Verdana" w:eastAsia="Verdana" w:hAnsi="Verdana" w:cs="Verdana"/>
          <w:b/>
          <w:bCs/>
          <w:position w:val="-1"/>
          <w:sz w:val="32"/>
          <w:szCs w:val="32"/>
          <w:lang w:val="pl-PL"/>
        </w:rPr>
        <w:t>ml</w:t>
      </w:r>
    </w:p>
    <w:p w:rsidR="005B42AC" w:rsidRPr="00FC3E09" w:rsidRDefault="005B42AC">
      <w:pPr>
        <w:spacing w:after="0" w:line="200" w:lineRule="exact"/>
        <w:rPr>
          <w:sz w:val="20"/>
          <w:szCs w:val="20"/>
          <w:lang w:val="pl-PL"/>
        </w:rPr>
      </w:pPr>
    </w:p>
    <w:p w:rsidR="005B42AC" w:rsidRPr="00FC3E09" w:rsidRDefault="005B42AC">
      <w:pPr>
        <w:spacing w:before="2" w:after="0" w:line="200" w:lineRule="exact"/>
        <w:rPr>
          <w:sz w:val="20"/>
          <w:szCs w:val="20"/>
          <w:lang w:val="pl-PL"/>
        </w:rPr>
      </w:pPr>
    </w:p>
    <w:p w:rsidR="005B42AC" w:rsidRPr="00FC3E09" w:rsidRDefault="005B42AC">
      <w:pPr>
        <w:spacing w:after="0" w:line="200" w:lineRule="exact"/>
        <w:rPr>
          <w:sz w:val="20"/>
          <w:szCs w:val="20"/>
          <w:lang w:val="pl-PL"/>
        </w:rPr>
        <w:sectPr w:rsidR="005B42AC" w:rsidRPr="00FC3E09">
          <w:type w:val="continuous"/>
          <w:pgSz w:w="11920" w:h="16840"/>
          <w:pgMar w:top="900" w:right="340" w:bottom="280" w:left="340" w:header="708" w:footer="708" w:gutter="0"/>
          <w:cols w:space="708"/>
        </w:sectPr>
      </w:pPr>
    </w:p>
    <w:p w:rsidR="005B42AC" w:rsidRPr="00973A29" w:rsidRDefault="00D520F5">
      <w:pPr>
        <w:spacing w:before="95" w:after="0" w:line="240" w:lineRule="auto"/>
        <w:ind w:left="114" w:right="-20"/>
        <w:rPr>
          <w:rFonts w:ascii="Verdana" w:eastAsia="Verdana" w:hAnsi="Verdana" w:cs="Verdana"/>
          <w:sz w:val="20"/>
          <w:szCs w:val="20"/>
          <w:lang w:val="pl-PL"/>
        </w:rPr>
      </w:pPr>
      <w:r w:rsidRPr="00973A29">
        <w:rPr>
          <w:rFonts w:ascii="Verdana" w:eastAsia="Verdana" w:hAnsi="Verdana" w:cs="Verdana"/>
          <w:b/>
          <w:bCs/>
          <w:sz w:val="20"/>
          <w:szCs w:val="20"/>
          <w:lang w:val="pl-PL"/>
        </w:rPr>
        <w:t>Opis produktu</w:t>
      </w:r>
    </w:p>
    <w:p w:rsidR="005B42AC" w:rsidRPr="00973A29" w:rsidRDefault="00D520F5" w:rsidP="002F3833">
      <w:pPr>
        <w:spacing w:after="0" w:line="242" w:lineRule="exact"/>
        <w:ind w:left="114" w:right="-20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973A29">
        <w:rPr>
          <w:rFonts w:ascii="Verdana" w:eastAsia="Verdana" w:hAnsi="Verdana" w:cs="Verdana"/>
          <w:sz w:val="20"/>
          <w:szCs w:val="20"/>
          <w:lang w:val="pl-PL"/>
        </w:rPr>
        <w:t>Wykrywacz nieszczelności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662DC3" w:rsidRPr="00973A29">
        <w:rPr>
          <w:rFonts w:ascii="Verdana" w:eastAsia="Verdana" w:hAnsi="Verdana" w:cs="Verdana"/>
          <w:sz w:val="20"/>
          <w:szCs w:val="20"/>
          <w:lang w:val="pl-PL"/>
        </w:rPr>
        <w:t>P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>re</w:t>
      </w:r>
      <w:r w:rsidR="00662DC3" w:rsidRPr="00973A29">
        <w:rPr>
          <w:rFonts w:ascii="Verdana" w:eastAsia="Verdana" w:hAnsi="Verdana" w:cs="Verdana"/>
          <w:sz w:val="20"/>
          <w:szCs w:val="20"/>
          <w:lang w:val="pl-PL"/>
        </w:rPr>
        <w:t>m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>iu</w:t>
      </w:r>
      <w:r w:rsidR="00662DC3" w:rsidRPr="00973A29">
        <w:rPr>
          <w:rFonts w:ascii="Verdana" w:eastAsia="Verdana" w:hAnsi="Verdana" w:cs="Verdana"/>
          <w:sz w:val="20"/>
          <w:szCs w:val="20"/>
          <w:lang w:val="pl-PL"/>
        </w:rPr>
        <w:t>m</w:t>
      </w:r>
      <w:r w:rsidR="00973A29" w:rsidRPr="00973A29">
        <w:rPr>
          <w:rFonts w:ascii="Verdana" w:eastAsia="Verdana" w:hAnsi="Verdana" w:cs="Verdana"/>
          <w:sz w:val="20"/>
          <w:szCs w:val="20"/>
          <w:lang w:val="pl-PL"/>
        </w:rPr>
        <w:t xml:space="preserve"> firmy BERNER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Pr="00EE1D09">
        <w:rPr>
          <w:rFonts w:ascii="Verdana" w:eastAsia="Verdana" w:hAnsi="Verdana" w:cs="Verdana"/>
          <w:sz w:val="20"/>
          <w:szCs w:val="20"/>
          <w:lang w:val="pl-PL"/>
        </w:rPr>
        <w:t xml:space="preserve">stosowany jest do </w:t>
      </w:r>
      <w:r w:rsidR="002F3833">
        <w:rPr>
          <w:rFonts w:ascii="Verdana" w:eastAsia="Verdana" w:hAnsi="Verdana" w:cs="Verdana"/>
          <w:sz w:val="20"/>
          <w:szCs w:val="20"/>
          <w:lang w:val="pl-PL"/>
        </w:rPr>
        <w:t>wykrywania</w:t>
      </w:r>
      <w:r w:rsidRPr="00EE1D09">
        <w:rPr>
          <w:rFonts w:ascii="Verdana" w:eastAsia="Verdana" w:hAnsi="Verdana" w:cs="Verdana"/>
          <w:sz w:val="20"/>
          <w:szCs w:val="20"/>
          <w:lang w:val="pl-PL"/>
        </w:rPr>
        <w:t xml:space="preserve"> śladowych nieszczelności w przewodach</w:t>
      </w:r>
      <w:r w:rsidR="002F3833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Pr="00EE1D09">
        <w:rPr>
          <w:rFonts w:ascii="Verdana" w:eastAsia="Verdana" w:hAnsi="Verdana" w:cs="Verdana"/>
          <w:sz w:val="20"/>
          <w:szCs w:val="20"/>
          <w:lang w:val="pl-PL"/>
        </w:rPr>
        <w:t>z tworzyw sztucznych i metali</w:t>
      </w:r>
      <w:r w:rsidR="00662DC3" w:rsidRPr="00973A29">
        <w:rPr>
          <w:rFonts w:ascii="Verdana" w:eastAsia="Verdana" w:hAnsi="Verdana" w:cs="Verdana"/>
          <w:sz w:val="20"/>
          <w:szCs w:val="20"/>
          <w:lang w:val="pl-PL"/>
        </w:rPr>
        <w:t>.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662DC3" w:rsidRPr="00973A29">
        <w:rPr>
          <w:rFonts w:ascii="Verdana" w:eastAsia="Verdana" w:hAnsi="Verdana" w:cs="Verdana"/>
          <w:sz w:val="20"/>
          <w:szCs w:val="20"/>
          <w:lang w:val="pl-PL"/>
        </w:rPr>
        <w:t>P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>rodu</w:t>
      </w:r>
      <w:r w:rsidR="00662DC3" w:rsidRPr="00973A29">
        <w:rPr>
          <w:rFonts w:ascii="Verdana" w:eastAsia="Verdana" w:hAnsi="Verdana" w:cs="Verdana"/>
          <w:sz w:val="20"/>
          <w:szCs w:val="20"/>
          <w:lang w:val="pl-PL"/>
        </w:rPr>
        <w:t>kt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EE1D09">
        <w:rPr>
          <w:rFonts w:ascii="Verdana" w:eastAsia="Verdana" w:hAnsi="Verdana" w:cs="Verdana"/>
          <w:sz w:val="20"/>
          <w:szCs w:val="20"/>
          <w:lang w:val="pl-PL"/>
        </w:rPr>
        <w:t>posiada certyfikat</w:t>
      </w:r>
      <w:r w:rsidR="009E7FBB" w:rsidRPr="00EE1D09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9E7FBB" w:rsidRPr="00973A29">
        <w:rPr>
          <w:rFonts w:ascii="Verdana" w:eastAsia="Verdana" w:hAnsi="Verdana" w:cs="Verdana"/>
          <w:sz w:val="20"/>
          <w:szCs w:val="20"/>
          <w:lang w:val="pl-PL"/>
        </w:rPr>
        <w:t>DV</w:t>
      </w:r>
      <w:r w:rsidR="009E7FBB" w:rsidRPr="00EE1D09">
        <w:rPr>
          <w:rFonts w:ascii="Verdana" w:eastAsia="Verdana" w:hAnsi="Verdana" w:cs="Verdana"/>
          <w:sz w:val="20"/>
          <w:szCs w:val="20"/>
          <w:lang w:val="pl-PL"/>
        </w:rPr>
        <w:t>G</w:t>
      </w:r>
      <w:r w:rsidR="009E7FBB" w:rsidRPr="00973A29">
        <w:rPr>
          <w:rFonts w:ascii="Verdana" w:eastAsia="Verdana" w:hAnsi="Verdana" w:cs="Verdana"/>
          <w:sz w:val="20"/>
          <w:szCs w:val="20"/>
          <w:lang w:val="pl-PL"/>
        </w:rPr>
        <w:t xml:space="preserve">W </w:t>
      </w:r>
      <w:r w:rsidR="009E7FBB">
        <w:rPr>
          <w:rFonts w:ascii="Verdana" w:eastAsia="Verdana" w:hAnsi="Verdana" w:cs="Verdana"/>
          <w:sz w:val="20"/>
          <w:szCs w:val="20"/>
          <w:lang w:val="pl-PL"/>
        </w:rPr>
        <w:t>(</w:t>
      </w:r>
      <w:r w:rsidR="009E7FBB" w:rsidRPr="00EE1D09">
        <w:rPr>
          <w:rFonts w:ascii="Verdana" w:eastAsia="Verdana" w:hAnsi="Verdana" w:cs="Verdana"/>
          <w:sz w:val="20"/>
          <w:szCs w:val="20"/>
          <w:lang w:val="pl-PL"/>
        </w:rPr>
        <w:t>niemieckie stowarzyszenie branży gazu i wody</w:t>
      </w:r>
      <w:r w:rsidR="009E7FBB">
        <w:rPr>
          <w:rFonts w:ascii="Verdana" w:eastAsia="Verdana" w:hAnsi="Verdana" w:cs="Verdana"/>
          <w:sz w:val="20"/>
          <w:szCs w:val="20"/>
          <w:lang w:val="pl-PL"/>
        </w:rPr>
        <w:t>)</w:t>
      </w:r>
      <w:r w:rsidR="00973A29" w:rsidRPr="00EE1D09">
        <w:rPr>
          <w:rFonts w:ascii="Verdana" w:eastAsia="Verdana" w:hAnsi="Verdana" w:cs="Verdana"/>
          <w:sz w:val="20"/>
          <w:szCs w:val="20"/>
          <w:lang w:val="pl-PL"/>
        </w:rPr>
        <w:t xml:space="preserve"> według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662DC3" w:rsidRPr="00973A29">
        <w:rPr>
          <w:rFonts w:ascii="Verdana" w:eastAsia="Verdana" w:hAnsi="Verdana" w:cs="Verdana"/>
          <w:sz w:val="20"/>
          <w:szCs w:val="20"/>
          <w:lang w:val="pl-PL"/>
        </w:rPr>
        <w:t>DIN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 xml:space="preserve"> E</w:t>
      </w:r>
      <w:r w:rsidR="00662DC3" w:rsidRPr="00973A29">
        <w:rPr>
          <w:rFonts w:ascii="Verdana" w:eastAsia="Verdana" w:hAnsi="Verdana" w:cs="Verdana"/>
          <w:sz w:val="20"/>
          <w:szCs w:val="20"/>
          <w:lang w:val="pl-PL"/>
        </w:rPr>
        <w:t>N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662DC3" w:rsidRPr="00973A29">
        <w:rPr>
          <w:rFonts w:ascii="Verdana" w:eastAsia="Verdana" w:hAnsi="Verdana" w:cs="Verdana"/>
          <w:sz w:val="20"/>
          <w:szCs w:val="20"/>
          <w:lang w:val="pl-PL"/>
        </w:rPr>
        <w:t>1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>4</w:t>
      </w:r>
      <w:r w:rsidR="00662DC3" w:rsidRPr="00973A29">
        <w:rPr>
          <w:rFonts w:ascii="Verdana" w:eastAsia="Verdana" w:hAnsi="Verdana" w:cs="Verdana"/>
          <w:sz w:val="20"/>
          <w:szCs w:val="20"/>
          <w:lang w:val="pl-PL"/>
        </w:rPr>
        <w:t>2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>9</w:t>
      </w:r>
      <w:r w:rsidR="00662DC3" w:rsidRPr="00973A29">
        <w:rPr>
          <w:rFonts w:ascii="Verdana" w:eastAsia="Verdana" w:hAnsi="Verdana" w:cs="Verdana"/>
          <w:sz w:val="20"/>
          <w:szCs w:val="20"/>
          <w:lang w:val="pl-PL"/>
        </w:rPr>
        <w:t>1</w:t>
      </w:r>
      <w:r w:rsidR="009E7FBB" w:rsidRPr="00EE1D09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973A29" w:rsidRPr="00973A29">
        <w:rPr>
          <w:rFonts w:ascii="Verdana" w:eastAsia="Verdana" w:hAnsi="Verdana" w:cs="Verdana"/>
          <w:sz w:val="20"/>
          <w:szCs w:val="20"/>
          <w:lang w:val="pl-PL"/>
        </w:rPr>
        <w:t>i jest skuteczny w temperaturze do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 xml:space="preserve"> -</w:t>
      </w:r>
      <w:r w:rsidR="00662DC3" w:rsidRPr="00973A29">
        <w:rPr>
          <w:rFonts w:ascii="Verdana" w:eastAsia="Verdana" w:hAnsi="Verdana" w:cs="Verdana"/>
          <w:sz w:val="20"/>
          <w:szCs w:val="20"/>
          <w:lang w:val="pl-PL"/>
        </w:rPr>
        <w:t>1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>5</w:t>
      </w:r>
      <w:r w:rsidR="00662DC3" w:rsidRPr="00973A29">
        <w:rPr>
          <w:rFonts w:ascii="Verdana" w:eastAsia="Verdana" w:hAnsi="Verdana" w:cs="Verdana"/>
          <w:sz w:val="20"/>
          <w:szCs w:val="20"/>
          <w:lang w:val="pl-PL"/>
        </w:rPr>
        <w:t>°C.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2F3833">
        <w:rPr>
          <w:rFonts w:ascii="Verdana" w:eastAsia="Verdana" w:hAnsi="Verdana" w:cs="Verdana"/>
          <w:sz w:val="20"/>
          <w:szCs w:val="20"/>
          <w:lang w:val="pl-PL"/>
        </w:rPr>
        <w:t xml:space="preserve">Wykrywacz 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>Pre</w:t>
      </w:r>
      <w:r w:rsidR="00662DC3" w:rsidRPr="00973A29">
        <w:rPr>
          <w:rFonts w:ascii="Verdana" w:eastAsia="Verdana" w:hAnsi="Verdana" w:cs="Verdana"/>
          <w:sz w:val="20"/>
          <w:szCs w:val="20"/>
          <w:lang w:val="pl-PL"/>
        </w:rPr>
        <w:t>m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>iu</w:t>
      </w:r>
      <w:r w:rsidR="00662DC3" w:rsidRPr="00973A29">
        <w:rPr>
          <w:rFonts w:ascii="Verdana" w:eastAsia="Verdana" w:hAnsi="Verdana" w:cs="Verdana"/>
          <w:sz w:val="20"/>
          <w:szCs w:val="20"/>
          <w:lang w:val="pl-PL"/>
        </w:rPr>
        <w:t>m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973A29" w:rsidRPr="00EE1D09">
        <w:rPr>
          <w:rFonts w:ascii="Verdana" w:eastAsia="Verdana" w:hAnsi="Verdana" w:cs="Verdana"/>
          <w:sz w:val="20"/>
          <w:szCs w:val="20"/>
          <w:lang w:val="pl-PL"/>
        </w:rPr>
        <w:t>firmy BERNER ma neutralne pH i jest nieszkodliwy dla wszystkich uszczelnień, materiałów stosowanych do budowy instalacji, a także niemal wszystkich gazów</w:t>
      </w:r>
      <w:r w:rsidR="00662DC3" w:rsidRPr="00973A29">
        <w:rPr>
          <w:rFonts w:ascii="Verdana" w:eastAsia="Verdana" w:hAnsi="Verdana" w:cs="Verdana"/>
          <w:sz w:val="20"/>
          <w:szCs w:val="20"/>
          <w:lang w:val="pl-PL"/>
        </w:rPr>
        <w:t>.</w:t>
      </w:r>
    </w:p>
    <w:p w:rsidR="005B42AC" w:rsidRPr="00973A29" w:rsidRDefault="005B42AC">
      <w:pPr>
        <w:spacing w:before="5" w:after="0" w:line="240" w:lineRule="exact"/>
        <w:rPr>
          <w:sz w:val="24"/>
          <w:szCs w:val="24"/>
          <w:lang w:val="pl-PL"/>
        </w:rPr>
      </w:pPr>
    </w:p>
    <w:p w:rsidR="005B42AC" w:rsidRPr="00BC6980" w:rsidRDefault="00973A29">
      <w:pPr>
        <w:spacing w:after="0" w:line="240" w:lineRule="auto"/>
        <w:ind w:left="114" w:right="-20"/>
        <w:rPr>
          <w:rFonts w:ascii="Verdana" w:eastAsia="Verdana" w:hAnsi="Verdana" w:cs="Verdana"/>
          <w:sz w:val="20"/>
          <w:szCs w:val="20"/>
          <w:lang w:val="pl-PL"/>
        </w:rPr>
      </w:pPr>
      <w:r w:rsidRPr="00BC6980">
        <w:rPr>
          <w:rFonts w:ascii="Verdana" w:eastAsia="Verdana" w:hAnsi="Verdana" w:cs="Verdana"/>
          <w:b/>
          <w:bCs/>
          <w:spacing w:val="1"/>
          <w:sz w:val="20"/>
          <w:szCs w:val="20"/>
          <w:lang w:val="pl-PL"/>
        </w:rPr>
        <w:t>Właściwości</w:t>
      </w:r>
    </w:p>
    <w:p w:rsidR="005B42AC" w:rsidRPr="00BC6980" w:rsidRDefault="005B42AC">
      <w:pPr>
        <w:spacing w:before="12" w:after="0" w:line="240" w:lineRule="exact"/>
        <w:rPr>
          <w:sz w:val="24"/>
          <w:szCs w:val="24"/>
          <w:lang w:val="pl-PL"/>
        </w:rPr>
      </w:pPr>
    </w:p>
    <w:p w:rsidR="005B42AC" w:rsidRPr="00BC6980" w:rsidRDefault="00662DC3">
      <w:pPr>
        <w:tabs>
          <w:tab w:val="left" w:pos="820"/>
        </w:tabs>
        <w:spacing w:after="0" w:line="242" w:lineRule="exact"/>
        <w:ind w:left="834" w:right="138" w:hanging="360"/>
        <w:rPr>
          <w:rFonts w:ascii="Verdana" w:eastAsia="Verdana" w:hAnsi="Verdana" w:cs="Verdana"/>
          <w:sz w:val="20"/>
          <w:szCs w:val="20"/>
          <w:lang w:val="pl-PL"/>
        </w:rPr>
      </w:pPr>
      <w:r w:rsidRPr="00BC6980">
        <w:rPr>
          <w:rFonts w:ascii="Symbol" w:eastAsia="Symbol" w:hAnsi="Symbol" w:cs="Symbol"/>
          <w:sz w:val="20"/>
          <w:szCs w:val="20"/>
          <w:lang w:val="pl-PL"/>
        </w:rPr>
        <w:t></w:t>
      </w:r>
      <w:r w:rsidRPr="00BC6980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BC698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="009E7FBB" w:rsidRPr="00BC6980">
        <w:rPr>
          <w:rFonts w:ascii="Verdana" w:eastAsia="Times New Roman" w:hAnsi="Verdana" w:cs="Times New Roman"/>
          <w:sz w:val="20"/>
          <w:szCs w:val="20"/>
          <w:lang w:val="pl-PL"/>
        </w:rPr>
        <w:t xml:space="preserve">Odnajduje najdrobniejsze przecieki, np. dziurki lub śladowe pęknięcia </w:t>
      </w:r>
    </w:p>
    <w:p w:rsidR="005B42AC" w:rsidRPr="002F3833" w:rsidRDefault="00662DC3" w:rsidP="002F3833">
      <w:pPr>
        <w:tabs>
          <w:tab w:val="left" w:pos="820"/>
        </w:tabs>
        <w:spacing w:after="0" w:line="240" w:lineRule="auto"/>
        <w:ind w:left="474" w:right="-20"/>
        <w:rPr>
          <w:rFonts w:ascii="Verdana" w:eastAsia="Verdana" w:hAnsi="Verdana" w:cs="Verdana"/>
          <w:sz w:val="20"/>
          <w:szCs w:val="20"/>
          <w:lang w:val="pl-PL"/>
        </w:rPr>
      </w:pPr>
      <w:r w:rsidRPr="00BC6980">
        <w:rPr>
          <w:rFonts w:ascii="Symbol" w:eastAsia="Symbol" w:hAnsi="Symbol" w:cs="Symbol"/>
          <w:sz w:val="20"/>
          <w:szCs w:val="20"/>
          <w:lang w:val="pl-PL"/>
        </w:rPr>
        <w:t></w:t>
      </w:r>
      <w:r w:rsidRPr="00BC6980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BC698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="009E7FBB" w:rsidRPr="00BC6980">
        <w:rPr>
          <w:rFonts w:ascii="Verdana" w:eastAsia="Verdana" w:hAnsi="Verdana" w:cs="Verdana"/>
          <w:sz w:val="20"/>
          <w:szCs w:val="20"/>
          <w:lang w:val="pl-PL"/>
        </w:rPr>
        <w:t xml:space="preserve">Do stosowania </w:t>
      </w:r>
      <w:r w:rsidR="002F3833">
        <w:rPr>
          <w:rFonts w:ascii="Verdana" w:eastAsia="Verdana" w:hAnsi="Verdana" w:cs="Verdana"/>
          <w:sz w:val="20"/>
          <w:szCs w:val="20"/>
          <w:lang w:val="pl-PL"/>
        </w:rPr>
        <w:t>w temp.</w:t>
      </w:r>
      <w:r w:rsidRPr="00BC6980">
        <w:rPr>
          <w:rFonts w:ascii="Verdana" w:eastAsia="Verdana" w:hAnsi="Verdana" w:cs="Verdana"/>
          <w:spacing w:val="-8"/>
          <w:sz w:val="20"/>
          <w:szCs w:val="20"/>
          <w:lang w:val="pl-PL"/>
        </w:rPr>
        <w:t xml:space="preserve"> </w:t>
      </w:r>
      <w:r w:rsidRPr="00BC6980">
        <w:rPr>
          <w:rFonts w:ascii="Verdana" w:eastAsia="Verdana" w:hAnsi="Verdana" w:cs="Verdana"/>
          <w:spacing w:val="1"/>
          <w:sz w:val="20"/>
          <w:szCs w:val="20"/>
          <w:lang w:val="pl-PL"/>
        </w:rPr>
        <w:t>-</w:t>
      </w:r>
      <w:r w:rsidRPr="00BC6980">
        <w:rPr>
          <w:rFonts w:ascii="Verdana" w:eastAsia="Verdana" w:hAnsi="Verdana" w:cs="Verdana"/>
          <w:spacing w:val="3"/>
          <w:sz w:val="20"/>
          <w:szCs w:val="20"/>
          <w:lang w:val="pl-PL"/>
        </w:rPr>
        <w:t>1</w:t>
      </w:r>
      <w:r w:rsidRPr="00BC6980">
        <w:rPr>
          <w:rFonts w:ascii="Verdana" w:eastAsia="Verdana" w:hAnsi="Verdana" w:cs="Verdana"/>
          <w:sz w:val="20"/>
          <w:szCs w:val="20"/>
          <w:lang w:val="pl-PL"/>
        </w:rPr>
        <w:t>5°C</w:t>
      </w:r>
      <w:r w:rsidRPr="00BC6980">
        <w:rPr>
          <w:rFonts w:ascii="Verdana" w:eastAsia="Verdana" w:hAnsi="Verdana" w:cs="Verdana"/>
          <w:spacing w:val="-2"/>
          <w:sz w:val="20"/>
          <w:szCs w:val="20"/>
          <w:lang w:val="pl-PL"/>
        </w:rPr>
        <w:t xml:space="preserve"> </w:t>
      </w:r>
      <w:r w:rsidR="009E7FBB" w:rsidRPr="00BC6980">
        <w:rPr>
          <w:rFonts w:ascii="Verdana" w:eastAsia="Verdana" w:hAnsi="Verdana" w:cs="Verdana"/>
          <w:spacing w:val="1"/>
          <w:sz w:val="20"/>
          <w:szCs w:val="20"/>
          <w:lang w:val="pl-PL"/>
        </w:rPr>
        <w:t>do</w:t>
      </w:r>
      <w:r w:rsidRPr="00BC6980">
        <w:rPr>
          <w:rFonts w:ascii="Verdana" w:eastAsia="Verdana" w:hAnsi="Verdana" w:cs="Verdana"/>
          <w:spacing w:val="-4"/>
          <w:sz w:val="20"/>
          <w:szCs w:val="20"/>
          <w:lang w:val="pl-PL"/>
        </w:rPr>
        <w:t xml:space="preserve"> </w:t>
      </w:r>
      <w:r w:rsidRPr="00BC6980">
        <w:rPr>
          <w:rFonts w:ascii="Verdana" w:eastAsia="Verdana" w:hAnsi="Verdana" w:cs="Verdana"/>
          <w:sz w:val="20"/>
          <w:szCs w:val="20"/>
          <w:lang w:val="pl-PL"/>
        </w:rPr>
        <w:t>+</w:t>
      </w:r>
      <w:r w:rsidRPr="00BC6980">
        <w:rPr>
          <w:rFonts w:ascii="Verdana" w:eastAsia="Verdana" w:hAnsi="Verdana" w:cs="Verdana"/>
          <w:spacing w:val="1"/>
          <w:sz w:val="20"/>
          <w:szCs w:val="20"/>
          <w:lang w:val="pl-PL"/>
        </w:rPr>
        <w:t>5</w:t>
      </w:r>
      <w:r w:rsidRPr="00BC6980">
        <w:rPr>
          <w:rFonts w:ascii="Verdana" w:eastAsia="Verdana" w:hAnsi="Verdana" w:cs="Verdana"/>
          <w:sz w:val="20"/>
          <w:szCs w:val="20"/>
          <w:lang w:val="pl-PL"/>
        </w:rPr>
        <w:t>0°C</w:t>
      </w:r>
    </w:p>
    <w:p w:rsidR="002F3833" w:rsidRDefault="00662DC3" w:rsidP="002F3833">
      <w:pPr>
        <w:tabs>
          <w:tab w:val="left" w:pos="820"/>
        </w:tabs>
        <w:spacing w:after="0" w:line="240" w:lineRule="auto"/>
        <w:ind w:left="474" w:right="-20"/>
        <w:rPr>
          <w:rFonts w:ascii="Verdana" w:eastAsia="Verdana" w:hAnsi="Verdana" w:cs="Verdana"/>
          <w:sz w:val="20"/>
          <w:szCs w:val="20"/>
          <w:lang w:val="pl-PL"/>
        </w:rPr>
      </w:pPr>
      <w:r w:rsidRPr="00BC6980">
        <w:rPr>
          <w:rFonts w:ascii="Symbol" w:eastAsia="Symbol" w:hAnsi="Symbol" w:cs="Symbol"/>
          <w:sz w:val="20"/>
          <w:szCs w:val="20"/>
          <w:lang w:val="pl-PL"/>
        </w:rPr>
        <w:t></w:t>
      </w:r>
      <w:r w:rsidRPr="00BC6980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BC698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="009E7FBB" w:rsidRPr="00BC6980">
        <w:rPr>
          <w:rFonts w:ascii="Verdana" w:eastAsia="Verdana" w:hAnsi="Verdana" w:cs="Verdana"/>
          <w:sz w:val="20"/>
          <w:szCs w:val="20"/>
          <w:lang w:val="pl-PL"/>
        </w:rPr>
        <w:t>Certyfikat D</w:t>
      </w:r>
      <w:r w:rsidRPr="00BC6980">
        <w:rPr>
          <w:rFonts w:ascii="Verdana" w:eastAsia="Verdana" w:hAnsi="Verdana" w:cs="Verdana"/>
          <w:sz w:val="20"/>
          <w:szCs w:val="20"/>
          <w:lang w:val="pl-PL"/>
        </w:rPr>
        <w:t>VGW</w:t>
      </w:r>
      <w:r w:rsidR="009E7FBB" w:rsidRPr="00BC6980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</w:p>
    <w:p w:rsidR="005B42AC" w:rsidRPr="002F3833" w:rsidRDefault="00662DC3" w:rsidP="002F3833">
      <w:pPr>
        <w:tabs>
          <w:tab w:val="left" w:pos="820"/>
        </w:tabs>
        <w:spacing w:after="0" w:line="240" w:lineRule="auto"/>
        <w:ind w:left="474" w:right="-20"/>
        <w:rPr>
          <w:rFonts w:ascii="Verdana" w:eastAsia="Verdana" w:hAnsi="Verdana" w:cs="Verdana"/>
          <w:sz w:val="20"/>
          <w:szCs w:val="20"/>
          <w:lang w:val="pl-PL"/>
        </w:rPr>
      </w:pPr>
      <w:r w:rsidRPr="00BC6980">
        <w:rPr>
          <w:rFonts w:ascii="Verdana" w:eastAsia="Verdana" w:hAnsi="Verdana" w:cs="Verdana"/>
          <w:spacing w:val="1"/>
          <w:w w:val="99"/>
          <w:sz w:val="20"/>
          <w:szCs w:val="20"/>
          <w:lang w:val="pl-PL"/>
        </w:rPr>
        <w:t>(</w:t>
      </w:r>
      <w:r w:rsidR="009E7FBB" w:rsidRPr="00BC6980">
        <w:rPr>
          <w:rFonts w:ascii="Verdana" w:eastAsia="Verdana" w:hAnsi="Verdana" w:cs="Verdana"/>
          <w:spacing w:val="1"/>
          <w:w w:val="99"/>
          <w:sz w:val="20"/>
          <w:szCs w:val="20"/>
          <w:lang w:val="pl-PL"/>
        </w:rPr>
        <w:t xml:space="preserve">Nr rej. </w:t>
      </w:r>
      <w:r w:rsidRPr="00BC6980">
        <w:rPr>
          <w:rFonts w:ascii="Verdana" w:eastAsia="Verdana" w:hAnsi="Verdana" w:cs="Verdana"/>
          <w:spacing w:val="1"/>
          <w:w w:val="99"/>
          <w:sz w:val="20"/>
          <w:szCs w:val="20"/>
          <w:lang w:val="pl-PL"/>
        </w:rPr>
        <w:t>NG</w:t>
      </w:r>
      <w:r w:rsidRPr="00BC6980">
        <w:rPr>
          <w:rFonts w:ascii="Verdana" w:eastAsia="Verdana" w:hAnsi="Verdana" w:cs="Verdana"/>
          <w:spacing w:val="2"/>
          <w:w w:val="99"/>
          <w:sz w:val="20"/>
          <w:szCs w:val="20"/>
          <w:lang w:val="pl-PL"/>
        </w:rPr>
        <w:t>N</w:t>
      </w:r>
      <w:r w:rsidRPr="00BC6980">
        <w:rPr>
          <w:rFonts w:ascii="Verdana" w:eastAsia="Verdana" w:hAnsi="Verdana" w:cs="Verdana"/>
          <w:spacing w:val="-1"/>
          <w:w w:val="99"/>
          <w:sz w:val="20"/>
          <w:szCs w:val="20"/>
          <w:lang w:val="pl-PL"/>
        </w:rPr>
        <w:t>G</w:t>
      </w:r>
      <w:r w:rsidRPr="00BC6980">
        <w:rPr>
          <w:rFonts w:ascii="Verdana" w:eastAsia="Verdana" w:hAnsi="Verdana" w:cs="Verdana"/>
          <w:spacing w:val="1"/>
          <w:w w:val="99"/>
          <w:sz w:val="20"/>
          <w:szCs w:val="20"/>
          <w:lang w:val="pl-PL"/>
        </w:rPr>
        <w:t>-</w:t>
      </w:r>
      <w:r w:rsidRPr="00BC6980">
        <w:rPr>
          <w:rFonts w:ascii="Verdana" w:eastAsia="Verdana" w:hAnsi="Verdana" w:cs="Verdana"/>
          <w:w w:val="99"/>
          <w:sz w:val="20"/>
          <w:szCs w:val="20"/>
          <w:lang w:val="pl-PL"/>
        </w:rPr>
        <w:t>5</w:t>
      </w:r>
      <w:r w:rsidRPr="00BC6980">
        <w:rPr>
          <w:rFonts w:ascii="Verdana" w:eastAsia="Verdana" w:hAnsi="Verdana" w:cs="Verdana"/>
          <w:spacing w:val="1"/>
          <w:w w:val="99"/>
          <w:sz w:val="20"/>
          <w:szCs w:val="20"/>
          <w:lang w:val="pl-PL"/>
        </w:rPr>
        <w:t>1</w:t>
      </w:r>
      <w:r w:rsidRPr="00BC6980">
        <w:rPr>
          <w:rFonts w:ascii="Verdana" w:eastAsia="Verdana" w:hAnsi="Verdana" w:cs="Verdana"/>
          <w:w w:val="99"/>
          <w:sz w:val="20"/>
          <w:szCs w:val="20"/>
          <w:lang w:val="pl-PL"/>
        </w:rPr>
        <w:t>7</w:t>
      </w:r>
      <w:r w:rsidRPr="00BC6980">
        <w:rPr>
          <w:rFonts w:ascii="Verdana" w:eastAsia="Verdana" w:hAnsi="Verdana" w:cs="Verdana"/>
          <w:spacing w:val="1"/>
          <w:w w:val="99"/>
          <w:sz w:val="20"/>
          <w:szCs w:val="20"/>
          <w:lang w:val="pl-PL"/>
        </w:rPr>
        <w:t>0</w:t>
      </w:r>
      <w:r w:rsidRPr="00BC6980">
        <w:rPr>
          <w:rFonts w:ascii="Verdana" w:eastAsia="Verdana" w:hAnsi="Verdana" w:cs="Verdana"/>
          <w:w w:val="99"/>
          <w:sz w:val="20"/>
          <w:szCs w:val="20"/>
          <w:lang w:val="pl-PL"/>
        </w:rPr>
        <w:t>A</w:t>
      </w:r>
      <w:r w:rsidRPr="00BC6980">
        <w:rPr>
          <w:rFonts w:ascii="Verdana" w:eastAsia="Verdana" w:hAnsi="Verdana" w:cs="Verdana"/>
          <w:spacing w:val="1"/>
          <w:w w:val="99"/>
          <w:sz w:val="20"/>
          <w:szCs w:val="20"/>
          <w:lang w:val="pl-PL"/>
        </w:rPr>
        <w:t>0</w:t>
      </w:r>
      <w:r w:rsidRPr="00BC6980">
        <w:rPr>
          <w:rFonts w:ascii="Verdana" w:eastAsia="Verdana" w:hAnsi="Verdana" w:cs="Verdana"/>
          <w:spacing w:val="3"/>
          <w:w w:val="99"/>
          <w:sz w:val="20"/>
          <w:szCs w:val="20"/>
          <w:lang w:val="pl-PL"/>
        </w:rPr>
        <w:t>7</w:t>
      </w:r>
      <w:r w:rsidRPr="00BC6980">
        <w:rPr>
          <w:rFonts w:ascii="Verdana" w:eastAsia="Verdana" w:hAnsi="Verdana" w:cs="Verdana"/>
          <w:w w:val="99"/>
          <w:sz w:val="20"/>
          <w:szCs w:val="20"/>
          <w:lang w:val="pl-PL"/>
        </w:rPr>
        <w:t>0</w:t>
      </w:r>
      <w:r w:rsidRPr="00BC6980">
        <w:rPr>
          <w:rFonts w:ascii="Verdana" w:eastAsia="Verdana" w:hAnsi="Verdana" w:cs="Verdana"/>
          <w:spacing w:val="1"/>
          <w:w w:val="99"/>
          <w:sz w:val="20"/>
          <w:szCs w:val="20"/>
          <w:lang w:val="pl-PL"/>
        </w:rPr>
        <w:t>0</w:t>
      </w:r>
      <w:r w:rsidRPr="00BC6980">
        <w:rPr>
          <w:rFonts w:ascii="Verdana" w:eastAsia="Verdana" w:hAnsi="Verdana" w:cs="Verdana"/>
          <w:spacing w:val="2"/>
          <w:w w:val="99"/>
          <w:sz w:val="20"/>
          <w:szCs w:val="20"/>
          <w:lang w:val="pl-PL"/>
        </w:rPr>
        <w:t>5</w:t>
      </w:r>
      <w:r w:rsidRPr="00BC6980">
        <w:rPr>
          <w:rFonts w:ascii="Verdana" w:eastAsia="Verdana" w:hAnsi="Verdana" w:cs="Verdana"/>
          <w:w w:val="99"/>
          <w:sz w:val="20"/>
          <w:szCs w:val="20"/>
          <w:lang w:val="pl-PL"/>
        </w:rPr>
        <w:t>)</w:t>
      </w:r>
    </w:p>
    <w:p w:rsidR="002F3833" w:rsidRDefault="00662DC3" w:rsidP="002F3833">
      <w:pPr>
        <w:tabs>
          <w:tab w:val="left" w:pos="820"/>
        </w:tabs>
        <w:spacing w:after="0" w:line="240" w:lineRule="auto"/>
        <w:ind w:left="474" w:right="-20"/>
        <w:rPr>
          <w:rFonts w:ascii="Verdana" w:eastAsia="Verdana" w:hAnsi="Verdana" w:cs="Verdana"/>
          <w:sz w:val="20"/>
          <w:szCs w:val="20"/>
          <w:lang w:val="pl-PL"/>
        </w:rPr>
      </w:pPr>
      <w:r w:rsidRPr="00BC6980">
        <w:rPr>
          <w:rFonts w:ascii="Symbol" w:eastAsia="Symbol" w:hAnsi="Symbol" w:cs="Symbol"/>
          <w:sz w:val="20"/>
          <w:szCs w:val="20"/>
          <w:lang w:val="pl-PL"/>
        </w:rPr>
        <w:t></w:t>
      </w:r>
      <w:r w:rsidRPr="00BC6980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BC698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="009E7FBB" w:rsidRPr="00BC6980">
        <w:rPr>
          <w:rFonts w:ascii="Verdana" w:eastAsia="Verdana" w:hAnsi="Verdana" w:cs="Verdana"/>
          <w:spacing w:val="1"/>
          <w:sz w:val="20"/>
          <w:szCs w:val="20"/>
          <w:lang w:val="pl-PL"/>
        </w:rPr>
        <w:t>Neutralne pH</w:t>
      </w:r>
    </w:p>
    <w:p w:rsidR="005B42AC" w:rsidRPr="00BC6980" w:rsidRDefault="00662DC3" w:rsidP="002F3833">
      <w:pPr>
        <w:tabs>
          <w:tab w:val="left" w:pos="820"/>
        </w:tabs>
        <w:spacing w:after="0" w:line="240" w:lineRule="auto"/>
        <w:ind w:left="474" w:right="-20"/>
        <w:rPr>
          <w:rFonts w:ascii="Verdana" w:eastAsia="Verdana" w:hAnsi="Verdana" w:cs="Verdana"/>
          <w:sz w:val="20"/>
          <w:szCs w:val="20"/>
          <w:lang w:val="pl-PL"/>
        </w:rPr>
      </w:pPr>
      <w:r w:rsidRPr="00BC6980">
        <w:rPr>
          <w:rFonts w:ascii="Symbol" w:eastAsia="Symbol" w:hAnsi="Symbol" w:cs="Symbol"/>
          <w:sz w:val="20"/>
          <w:szCs w:val="20"/>
          <w:lang w:val="pl-PL"/>
        </w:rPr>
        <w:t></w:t>
      </w:r>
      <w:r w:rsidRPr="00BC6980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BC698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="009E7FBB" w:rsidRPr="00BC6980">
        <w:rPr>
          <w:rFonts w:ascii="Verdana" w:eastAsia="Verdana" w:hAnsi="Verdana" w:cs="Verdana"/>
          <w:spacing w:val="-1"/>
          <w:sz w:val="20"/>
          <w:szCs w:val="20"/>
          <w:lang w:val="pl-PL"/>
        </w:rPr>
        <w:t>Odpowie</w:t>
      </w:r>
      <w:r w:rsidR="003C32CE">
        <w:rPr>
          <w:rFonts w:ascii="Verdana" w:eastAsia="Verdana" w:hAnsi="Verdana" w:cs="Verdana"/>
          <w:spacing w:val="-1"/>
          <w:sz w:val="20"/>
          <w:szCs w:val="20"/>
          <w:lang w:val="pl-PL"/>
        </w:rPr>
        <w:t>d</w:t>
      </w:r>
      <w:r w:rsidR="009E7FBB" w:rsidRPr="00BC6980">
        <w:rPr>
          <w:rFonts w:ascii="Verdana" w:eastAsia="Verdana" w:hAnsi="Verdana" w:cs="Verdana"/>
          <w:spacing w:val="-1"/>
          <w:sz w:val="20"/>
          <w:szCs w:val="20"/>
          <w:lang w:val="pl-PL"/>
        </w:rPr>
        <w:t>ni do czynników chłodniczych i gazów, np</w:t>
      </w:r>
      <w:r w:rsidRPr="00BC6980">
        <w:rPr>
          <w:rFonts w:ascii="Verdana" w:eastAsia="Verdana" w:hAnsi="Verdana" w:cs="Verdana"/>
          <w:sz w:val="20"/>
          <w:szCs w:val="20"/>
          <w:lang w:val="pl-PL"/>
        </w:rPr>
        <w:t>.</w:t>
      </w:r>
      <w:r w:rsidR="009E7FBB" w:rsidRPr="00BC6980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Pr="00BC6980">
        <w:rPr>
          <w:rFonts w:ascii="Verdana" w:eastAsia="Verdana" w:hAnsi="Verdana" w:cs="Verdana"/>
          <w:spacing w:val="1"/>
          <w:sz w:val="20"/>
          <w:szCs w:val="20"/>
          <w:lang w:val="pl-PL"/>
        </w:rPr>
        <w:t>R</w:t>
      </w:r>
      <w:r w:rsidRPr="00BC6980">
        <w:rPr>
          <w:rFonts w:ascii="Verdana" w:eastAsia="Verdana" w:hAnsi="Verdana" w:cs="Verdana"/>
          <w:sz w:val="20"/>
          <w:szCs w:val="20"/>
          <w:lang w:val="pl-PL"/>
        </w:rPr>
        <w:t>1</w:t>
      </w:r>
      <w:r w:rsidRPr="00BC6980">
        <w:rPr>
          <w:rFonts w:ascii="Verdana" w:eastAsia="Verdana" w:hAnsi="Verdana" w:cs="Verdana"/>
          <w:spacing w:val="1"/>
          <w:sz w:val="20"/>
          <w:szCs w:val="20"/>
          <w:lang w:val="pl-PL"/>
        </w:rPr>
        <w:t>3</w:t>
      </w:r>
      <w:r w:rsidRPr="00BC6980">
        <w:rPr>
          <w:rFonts w:ascii="Verdana" w:eastAsia="Verdana" w:hAnsi="Verdana" w:cs="Verdana"/>
          <w:sz w:val="20"/>
          <w:szCs w:val="20"/>
          <w:lang w:val="pl-PL"/>
        </w:rPr>
        <w:t>4</w:t>
      </w:r>
      <w:r w:rsidRPr="00BC6980">
        <w:rPr>
          <w:rFonts w:ascii="Verdana" w:eastAsia="Verdana" w:hAnsi="Verdana" w:cs="Verdana"/>
          <w:spacing w:val="1"/>
          <w:sz w:val="20"/>
          <w:szCs w:val="20"/>
          <w:lang w:val="pl-PL"/>
        </w:rPr>
        <w:t>a</w:t>
      </w:r>
      <w:r w:rsidRPr="00BC6980">
        <w:rPr>
          <w:rFonts w:ascii="Verdana" w:eastAsia="Verdana" w:hAnsi="Verdana" w:cs="Verdana"/>
          <w:sz w:val="20"/>
          <w:szCs w:val="20"/>
          <w:lang w:val="pl-PL"/>
        </w:rPr>
        <w:t>,</w:t>
      </w:r>
      <w:r w:rsidRPr="00BC6980">
        <w:rPr>
          <w:rFonts w:ascii="Verdana" w:eastAsia="Verdana" w:hAnsi="Verdana" w:cs="Verdana"/>
          <w:spacing w:val="-8"/>
          <w:sz w:val="20"/>
          <w:szCs w:val="20"/>
          <w:lang w:val="pl-PL"/>
        </w:rPr>
        <w:t xml:space="preserve"> </w:t>
      </w:r>
      <w:r w:rsidR="009E7FBB" w:rsidRPr="00BC6980">
        <w:rPr>
          <w:rFonts w:ascii="Verdana" w:eastAsia="Verdana" w:hAnsi="Verdana" w:cs="Verdana"/>
          <w:sz w:val="20"/>
          <w:szCs w:val="20"/>
          <w:lang w:val="pl-PL"/>
        </w:rPr>
        <w:t>wodór</w:t>
      </w:r>
      <w:r w:rsidRPr="00BC6980">
        <w:rPr>
          <w:rFonts w:ascii="Verdana" w:eastAsia="Verdana" w:hAnsi="Verdana" w:cs="Verdana"/>
          <w:sz w:val="20"/>
          <w:szCs w:val="20"/>
          <w:lang w:val="pl-PL"/>
        </w:rPr>
        <w:t>,</w:t>
      </w:r>
      <w:r w:rsidRPr="00BC6980">
        <w:rPr>
          <w:rFonts w:ascii="Verdana" w:eastAsia="Verdana" w:hAnsi="Verdana" w:cs="Verdana"/>
          <w:spacing w:val="-13"/>
          <w:sz w:val="20"/>
          <w:szCs w:val="20"/>
          <w:lang w:val="pl-PL"/>
        </w:rPr>
        <w:t xml:space="preserve"> </w:t>
      </w:r>
      <w:r w:rsidR="009E7FBB" w:rsidRPr="00BC6980">
        <w:rPr>
          <w:rFonts w:ascii="Verdana" w:eastAsia="Verdana" w:hAnsi="Verdana" w:cs="Verdana"/>
          <w:spacing w:val="2"/>
          <w:sz w:val="20"/>
          <w:szCs w:val="20"/>
          <w:lang w:val="pl-PL"/>
        </w:rPr>
        <w:t>m</w:t>
      </w:r>
      <w:r w:rsidRPr="00BC6980">
        <w:rPr>
          <w:rFonts w:ascii="Verdana" w:eastAsia="Verdana" w:hAnsi="Verdana" w:cs="Verdana"/>
          <w:spacing w:val="1"/>
          <w:sz w:val="20"/>
          <w:szCs w:val="20"/>
          <w:lang w:val="pl-PL"/>
        </w:rPr>
        <w:t>et</w:t>
      </w:r>
      <w:r w:rsidRPr="00BC6980">
        <w:rPr>
          <w:rFonts w:ascii="Verdana" w:eastAsia="Verdana" w:hAnsi="Verdana" w:cs="Verdana"/>
          <w:sz w:val="20"/>
          <w:szCs w:val="20"/>
          <w:lang w:val="pl-PL"/>
        </w:rPr>
        <w:t>a</w:t>
      </w:r>
      <w:r w:rsidRPr="00BC6980">
        <w:rPr>
          <w:rFonts w:ascii="Verdana" w:eastAsia="Verdana" w:hAnsi="Verdana" w:cs="Verdana"/>
          <w:spacing w:val="1"/>
          <w:sz w:val="20"/>
          <w:szCs w:val="20"/>
          <w:lang w:val="pl-PL"/>
        </w:rPr>
        <w:t>n</w:t>
      </w:r>
      <w:r w:rsidRPr="00BC6980">
        <w:rPr>
          <w:rFonts w:ascii="Verdana" w:eastAsia="Verdana" w:hAnsi="Verdana" w:cs="Verdana"/>
          <w:sz w:val="20"/>
          <w:szCs w:val="20"/>
          <w:lang w:val="pl-PL"/>
        </w:rPr>
        <w:t>,</w:t>
      </w:r>
      <w:r w:rsidRPr="00BC6980">
        <w:rPr>
          <w:rFonts w:ascii="Verdana" w:eastAsia="Verdana" w:hAnsi="Verdana" w:cs="Verdana"/>
          <w:spacing w:val="-9"/>
          <w:sz w:val="20"/>
          <w:szCs w:val="20"/>
          <w:lang w:val="pl-PL"/>
        </w:rPr>
        <w:t xml:space="preserve"> </w:t>
      </w:r>
      <w:r w:rsidR="009E7FBB" w:rsidRPr="00BC6980">
        <w:rPr>
          <w:rFonts w:ascii="Verdana" w:eastAsia="Verdana" w:hAnsi="Verdana" w:cs="Verdana"/>
          <w:spacing w:val="-1"/>
          <w:sz w:val="20"/>
          <w:szCs w:val="20"/>
          <w:lang w:val="pl-PL"/>
        </w:rPr>
        <w:t>itp</w:t>
      </w:r>
      <w:r w:rsidRPr="00BC6980">
        <w:rPr>
          <w:rFonts w:ascii="Verdana" w:eastAsia="Verdana" w:hAnsi="Verdana" w:cs="Verdana"/>
          <w:sz w:val="20"/>
          <w:szCs w:val="20"/>
          <w:lang w:val="pl-PL"/>
        </w:rPr>
        <w:t>.</w:t>
      </w:r>
    </w:p>
    <w:p w:rsidR="005B42AC" w:rsidRPr="00BC6980" w:rsidRDefault="00662DC3" w:rsidP="00BC6980">
      <w:pPr>
        <w:tabs>
          <w:tab w:val="left" w:pos="820"/>
        </w:tabs>
        <w:spacing w:after="0" w:line="242" w:lineRule="exact"/>
        <w:ind w:left="834" w:right="678" w:hanging="360"/>
        <w:rPr>
          <w:sz w:val="13"/>
          <w:szCs w:val="13"/>
          <w:lang w:val="pl-PL"/>
        </w:rPr>
      </w:pPr>
      <w:r w:rsidRPr="00BC6980">
        <w:rPr>
          <w:rFonts w:ascii="Symbol" w:eastAsia="Symbol" w:hAnsi="Symbol" w:cs="Symbol"/>
          <w:sz w:val="20"/>
          <w:szCs w:val="20"/>
          <w:lang w:val="pl-PL"/>
        </w:rPr>
        <w:t></w:t>
      </w:r>
      <w:r w:rsidRPr="00BC6980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BC6980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="00BC6980" w:rsidRPr="00BC6980">
        <w:rPr>
          <w:rFonts w:ascii="Verdana" w:eastAsia="Verdana" w:hAnsi="Verdana" w:cs="Verdana"/>
          <w:b/>
          <w:sz w:val="20"/>
          <w:szCs w:val="20"/>
          <w:lang w:val="pl-PL"/>
        </w:rPr>
        <w:t>Nie wolno</w:t>
      </w:r>
      <w:r w:rsidR="00BC6980" w:rsidRPr="00BC6980">
        <w:rPr>
          <w:rFonts w:ascii="Verdana" w:eastAsia="Verdana" w:hAnsi="Verdana" w:cs="Verdana"/>
          <w:sz w:val="20"/>
          <w:szCs w:val="20"/>
          <w:lang w:val="pl-PL"/>
        </w:rPr>
        <w:t xml:space="preserve"> stosować do </w:t>
      </w:r>
      <w:r w:rsidR="002F3833">
        <w:rPr>
          <w:rFonts w:ascii="Verdana" w:eastAsia="Verdana" w:hAnsi="Verdana" w:cs="Verdana"/>
          <w:sz w:val="20"/>
          <w:szCs w:val="20"/>
          <w:lang w:val="pl-PL"/>
        </w:rPr>
        <w:t xml:space="preserve">wykrywania szczelności przy transporcie </w:t>
      </w:r>
      <w:r w:rsidR="00BC6980" w:rsidRPr="00BC6980">
        <w:rPr>
          <w:rFonts w:ascii="Verdana" w:eastAsia="Verdana" w:hAnsi="Verdana" w:cs="Verdana"/>
          <w:sz w:val="20"/>
          <w:szCs w:val="20"/>
          <w:lang w:val="pl-PL"/>
        </w:rPr>
        <w:t>tlenu</w:t>
      </w:r>
    </w:p>
    <w:p w:rsidR="005B42AC" w:rsidRPr="00BC6980" w:rsidRDefault="005B42AC">
      <w:pPr>
        <w:spacing w:after="0" w:line="200" w:lineRule="exact"/>
        <w:rPr>
          <w:sz w:val="20"/>
          <w:szCs w:val="20"/>
          <w:lang w:val="pl-PL"/>
        </w:rPr>
      </w:pPr>
    </w:p>
    <w:p w:rsidR="005B42AC" w:rsidRPr="00BC6980" w:rsidRDefault="00BC6980">
      <w:pPr>
        <w:spacing w:after="0" w:line="240" w:lineRule="auto"/>
        <w:ind w:left="114" w:right="-20"/>
        <w:rPr>
          <w:rFonts w:ascii="Verdana" w:eastAsia="Verdana" w:hAnsi="Verdana" w:cs="Verdana"/>
          <w:sz w:val="20"/>
          <w:szCs w:val="20"/>
          <w:lang w:val="pl-PL"/>
        </w:rPr>
      </w:pPr>
      <w:r w:rsidRPr="00BC6980">
        <w:rPr>
          <w:rFonts w:ascii="Verdana" w:eastAsia="Verdana" w:hAnsi="Verdana" w:cs="Verdana"/>
          <w:b/>
          <w:bCs/>
          <w:spacing w:val="-1"/>
          <w:sz w:val="20"/>
          <w:szCs w:val="20"/>
          <w:lang w:val="pl-PL"/>
        </w:rPr>
        <w:t>Stosowanie</w:t>
      </w:r>
    </w:p>
    <w:p w:rsidR="005B42AC" w:rsidRPr="00BC6980" w:rsidRDefault="00BC6980" w:rsidP="00EE1D09">
      <w:pPr>
        <w:spacing w:before="7" w:after="0" w:line="242" w:lineRule="exact"/>
        <w:ind w:left="114" w:right="-56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BC6980">
        <w:rPr>
          <w:rFonts w:ascii="Verdana" w:eastAsia="Verdana" w:hAnsi="Verdana" w:cs="Verdana"/>
          <w:sz w:val="20"/>
          <w:szCs w:val="20"/>
          <w:lang w:val="pl-PL"/>
        </w:rPr>
        <w:t>Przed użyciem mocno wstrząsnąć puszką. Nanieść</w:t>
      </w:r>
      <w:r w:rsidR="003C32CE">
        <w:rPr>
          <w:rFonts w:ascii="Verdana" w:eastAsia="Verdana" w:hAnsi="Verdana" w:cs="Verdana"/>
          <w:sz w:val="20"/>
          <w:szCs w:val="20"/>
          <w:lang w:val="pl-PL"/>
        </w:rPr>
        <w:t xml:space="preserve"> wykrywacz nieszczelności</w:t>
      </w:r>
      <w:r w:rsidR="002F3833">
        <w:rPr>
          <w:rFonts w:ascii="Verdana" w:eastAsia="Verdana" w:hAnsi="Verdana" w:cs="Verdana"/>
          <w:sz w:val="20"/>
          <w:szCs w:val="20"/>
          <w:lang w:val="pl-PL"/>
        </w:rPr>
        <w:t xml:space="preserve"> wykrywacz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 xml:space="preserve"> Pre</w:t>
      </w:r>
      <w:r w:rsidR="00662DC3" w:rsidRPr="00BC6980">
        <w:rPr>
          <w:rFonts w:ascii="Verdana" w:eastAsia="Verdana" w:hAnsi="Verdana" w:cs="Verdana"/>
          <w:sz w:val="20"/>
          <w:szCs w:val="20"/>
          <w:lang w:val="pl-PL"/>
        </w:rPr>
        <w:t>m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>iu</w:t>
      </w:r>
      <w:r w:rsidR="00662DC3" w:rsidRPr="00BC6980">
        <w:rPr>
          <w:rFonts w:ascii="Verdana" w:eastAsia="Verdana" w:hAnsi="Verdana" w:cs="Verdana"/>
          <w:sz w:val="20"/>
          <w:szCs w:val="20"/>
          <w:lang w:val="pl-PL"/>
        </w:rPr>
        <w:t>m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Pr="00EE1D09">
        <w:rPr>
          <w:rFonts w:ascii="Verdana" w:eastAsia="Verdana" w:hAnsi="Verdana" w:cs="Verdana"/>
          <w:sz w:val="20"/>
          <w:szCs w:val="20"/>
          <w:lang w:val="pl-PL"/>
        </w:rPr>
        <w:t>firmy BERNER na potencjalne miejsce przecieku, które ewentualnie należy wcześniej oczyścić</w:t>
      </w:r>
      <w:r w:rsidR="00662DC3" w:rsidRPr="00BC6980">
        <w:rPr>
          <w:rFonts w:ascii="Verdana" w:eastAsia="Verdana" w:hAnsi="Verdana" w:cs="Verdana"/>
          <w:sz w:val="20"/>
          <w:szCs w:val="20"/>
          <w:lang w:val="pl-PL"/>
        </w:rPr>
        <w:t>.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="00EE1D09">
        <w:rPr>
          <w:rFonts w:ascii="Verdana" w:eastAsia="Verdana" w:hAnsi="Verdana" w:cs="Verdana"/>
          <w:sz w:val="20"/>
          <w:szCs w:val="20"/>
          <w:lang w:val="pl-PL"/>
        </w:rPr>
        <w:br/>
      </w:r>
      <w:r w:rsidRPr="00EE1D09">
        <w:rPr>
          <w:rFonts w:ascii="Verdana" w:eastAsia="Verdana" w:hAnsi="Verdana" w:cs="Verdana"/>
          <w:sz w:val="20"/>
          <w:szCs w:val="20"/>
          <w:lang w:val="pl-PL"/>
        </w:rPr>
        <w:t>W przypadku nieszczelności dojdzie do powstania znacznych ilości piany</w:t>
      </w:r>
      <w:r w:rsidR="00662DC3" w:rsidRPr="00BC6980">
        <w:rPr>
          <w:rFonts w:ascii="Verdana" w:eastAsia="Verdana" w:hAnsi="Verdana" w:cs="Verdana"/>
          <w:sz w:val="20"/>
          <w:szCs w:val="20"/>
          <w:lang w:val="pl-PL"/>
        </w:rPr>
        <w:t>.</w:t>
      </w:r>
    </w:p>
    <w:p w:rsidR="005B42AC" w:rsidRPr="00BC6980" w:rsidRDefault="00BC6980" w:rsidP="00EE1D09">
      <w:pPr>
        <w:spacing w:before="9" w:after="0" w:line="242" w:lineRule="exact"/>
        <w:ind w:left="114" w:right="111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EE1D09">
        <w:rPr>
          <w:rFonts w:ascii="Verdana" w:eastAsia="Verdana" w:hAnsi="Verdana" w:cs="Verdana"/>
          <w:sz w:val="20"/>
          <w:szCs w:val="20"/>
          <w:lang w:val="pl-PL"/>
        </w:rPr>
        <w:t xml:space="preserve">Po badaniu przewody z tworzyw sztucznych należy dokładnie spłukać czystą wodą. </w:t>
      </w:r>
      <w:r w:rsidRPr="00EE1D09">
        <w:rPr>
          <w:rFonts w:ascii="Verdana" w:eastAsia="Verdana" w:hAnsi="Verdana" w:cs="Verdana"/>
          <w:b/>
          <w:sz w:val="20"/>
          <w:szCs w:val="20"/>
          <w:lang w:val="pl-PL"/>
        </w:rPr>
        <w:t>Nie nadaje się</w:t>
      </w:r>
      <w:r w:rsidRPr="00EE1D09">
        <w:rPr>
          <w:rFonts w:ascii="Verdana" w:eastAsia="Verdana" w:hAnsi="Verdana" w:cs="Verdana"/>
          <w:sz w:val="20"/>
          <w:szCs w:val="20"/>
          <w:lang w:val="pl-PL"/>
        </w:rPr>
        <w:t xml:space="preserve"> do stosowania </w:t>
      </w:r>
      <w:r w:rsidR="00A965A4">
        <w:rPr>
          <w:rFonts w:ascii="Verdana" w:eastAsia="Verdana" w:hAnsi="Verdana" w:cs="Verdana"/>
          <w:sz w:val="20"/>
          <w:szCs w:val="20"/>
          <w:lang w:val="pl-PL"/>
        </w:rPr>
        <w:t xml:space="preserve">przy wykrywaniu nieszczelności przy transporcie </w:t>
      </w:r>
      <w:r w:rsidRPr="00EE1D09">
        <w:rPr>
          <w:rFonts w:ascii="Verdana" w:eastAsia="Verdana" w:hAnsi="Verdana" w:cs="Verdana"/>
          <w:sz w:val="20"/>
          <w:szCs w:val="20"/>
          <w:lang w:val="pl-PL"/>
        </w:rPr>
        <w:t>tlenu. Zagrożenie zapłonem</w:t>
      </w:r>
      <w:r w:rsidR="00662DC3" w:rsidRPr="00BC6980">
        <w:rPr>
          <w:rFonts w:ascii="Verdana" w:eastAsia="Verdana" w:hAnsi="Verdana" w:cs="Verdana"/>
          <w:sz w:val="20"/>
          <w:szCs w:val="20"/>
          <w:lang w:val="pl-PL"/>
        </w:rPr>
        <w:t>.</w:t>
      </w:r>
    </w:p>
    <w:p w:rsidR="005B42AC" w:rsidRPr="00FC3E09" w:rsidRDefault="005B42AC">
      <w:pPr>
        <w:spacing w:before="18" w:after="0" w:line="220" w:lineRule="exact"/>
        <w:rPr>
          <w:lang w:val="pl-PL"/>
        </w:rPr>
      </w:pPr>
    </w:p>
    <w:p w:rsidR="005B42AC" w:rsidRPr="003C32CE" w:rsidRDefault="00BC6980">
      <w:pPr>
        <w:spacing w:after="0" w:line="240" w:lineRule="auto"/>
        <w:ind w:left="114" w:right="-20"/>
        <w:rPr>
          <w:rFonts w:ascii="Verdana" w:eastAsia="Verdana" w:hAnsi="Verdana" w:cs="Verdana"/>
          <w:sz w:val="20"/>
          <w:szCs w:val="20"/>
          <w:lang w:val="pl-PL"/>
        </w:rPr>
      </w:pPr>
      <w:r w:rsidRPr="003C32CE">
        <w:rPr>
          <w:rFonts w:ascii="Verdana" w:eastAsia="Verdana" w:hAnsi="Verdana" w:cs="Verdana"/>
          <w:b/>
          <w:bCs/>
          <w:spacing w:val="1"/>
          <w:sz w:val="20"/>
          <w:szCs w:val="20"/>
          <w:lang w:val="pl-PL"/>
        </w:rPr>
        <w:t>Trwałość i składowanie</w:t>
      </w:r>
    </w:p>
    <w:p w:rsidR="00BC6980" w:rsidRPr="003C32CE" w:rsidRDefault="00BC6980" w:rsidP="00EE1D09">
      <w:pPr>
        <w:spacing w:before="6" w:after="0" w:line="218" w:lineRule="exact"/>
        <w:ind w:left="114" w:right="109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3C32CE">
        <w:rPr>
          <w:rFonts w:ascii="Verdana" w:eastAsia="Verdana" w:hAnsi="Verdana" w:cs="Verdana"/>
          <w:spacing w:val="-1"/>
          <w:sz w:val="20"/>
          <w:szCs w:val="20"/>
          <w:lang w:val="pl-PL"/>
        </w:rPr>
        <w:t>W oryginalnym opakowaniu od +</w:t>
      </w:r>
      <w:r w:rsidRPr="003C32CE">
        <w:rPr>
          <w:rFonts w:ascii="Verdana" w:eastAsia="Verdana" w:hAnsi="Verdana" w:cs="Verdana"/>
          <w:spacing w:val="1"/>
          <w:sz w:val="20"/>
          <w:szCs w:val="20"/>
          <w:lang w:val="pl-PL"/>
        </w:rPr>
        <w:t>5°</w:t>
      </w:r>
      <w:r w:rsidRPr="003C32CE">
        <w:rPr>
          <w:rFonts w:ascii="Verdana" w:eastAsia="Verdana" w:hAnsi="Verdana" w:cs="Verdana"/>
          <w:sz w:val="20"/>
          <w:szCs w:val="20"/>
          <w:lang w:val="pl-PL"/>
        </w:rPr>
        <w:t>C</w:t>
      </w:r>
      <w:r w:rsidRPr="003C32CE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3C32CE">
        <w:rPr>
          <w:rFonts w:ascii="Verdana" w:eastAsia="Verdana" w:hAnsi="Verdana" w:cs="Verdana"/>
          <w:spacing w:val="1"/>
          <w:sz w:val="20"/>
          <w:szCs w:val="20"/>
          <w:lang w:val="pl-PL"/>
        </w:rPr>
        <w:t>do</w:t>
      </w:r>
      <w:r w:rsidRPr="003C32CE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3C32CE">
        <w:rPr>
          <w:rFonts w:ascii="Verdana" w:eastAsia="Verdana" w:hAnsi="Verdana" w:cs="Verdana"/>
          <w:spacing w:val="-1"/>
          <w:sz w:val="20"/>
          <w:szCs w:val="20"/>
          <w:lang w:val="pl-PL"/>
        </w:rPr>
        <w:t>+</w:t>
      </w:r>
      <w:r w:rsidRPr="003C32CE">
        <w:rPr>
          <w:rFonts w:ascii="Verdana" w:eastAsia="Verdana" w:hAnsi="Verdana" w:cs="Verdana"/>
          <w:spacing w:val="1"/>
          <w:sz w:val="20"/>
          <w:szCs w:val="20"/>
          <w:lang w:val="pl-PL"/>
        </w:rPr>
        <w:t>25°</w:t>
      </w:r>
      <w:r w:rsidRPr="003C32CE">
        <w:rPr>
          <w:rFonts w:ascii="Verdana" w:eastAsia="Verdana" w:hAnsi="Verdana" w:cs="Verdana"/>
          <w:spacing w:val="-1"/>
          <w:sz w:val="20"/>
          <w:szCs w:val="20"/>
          <w:lang w:val="pl-PL"/>
        </w:rPr>
        <w:t>C</w:t>
      </w:r>
      <w:r w:rsidRPr="003C32CE">
        <w:rPr>
          <w:rFonts w:ascii="Verdana" w:eastAsia="Verdana" w:hAnsi="Verdana" w:cs="Verdana"/>
          <w:sz w:val="20"/>
          <w:szCs w:val="20"/>
          <w:lang w:val="pl-PL"/>
        </w:rPr>
        <w:t>,</w:t>
      </w:r>
      <w:r w:rsidRPr="003C32CE">
        <w:rPr>
          <w:rFonts w:ascii="Verdana" w:eastAsia="Verdana" w:hAnsi="Verdana" w:cs="Verdana"/>
          <w:spacing w:val="1"/>
          <w:sz w:val="20"/>
          <w:szCs w:val="20"/>
          <w:lang w:val="pl-PL"/>
        </w:rPr>
        <w:t xml:space="preserve"> do 24 miesięcy od daty produkcji</w:t>
      </w:r>
      <w:r w:rsidRPr="003C32CE">
        <w:rPr>
          <w:rFonts w:ascii="Verdana" w:eastAsia="Verdana" w:hAnsi="Verdana" w:cs="Verdana"/>
          <w:sz w:val="20"/>
          <w:szCs w:val="20"/>
          <w:lang w:val="pl-PL"/>
        </w:rPr>
        <w:t>.</w:t>
      </w:r>
    </w:p>
    <w:p w:rsidR="00BC6980" w:rsidRPr="003C32CE" w:rsidRDefault="00BC6980" w:rsidP="00EE1D09">
      <w:pPr>
        <w:spacing w:after="0" w:line="215" w:lineRule="exact"/>
        <w:ind w:left="114" w:right="-20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3C32CE">
        <w:rPr>
          <w:rFonts w:ascii="Verdana" w:eastAsia="Verdana" w:hAnsi="Verdana" w:cs="Verdana"/>
          <w:sz w:val="20"/>
          <w:szCs w:val="20"/>
          <w:lang w:val="pl-PL"/>
        </w:rPr>
        <w:t xml:space="preserve">(minimalna trwałość patrz kod </w:t>
      </w:r>
      <w:r w:rsidRPr="003C32CE">
        <w:rPr>
          <w:rFonts w:ascii="Verdana" w:eastAsia="Verdana" w:hAnsi="Verdana" w:cs="Verdana"/>
          <w:spacing w:val="-1"/>
          <w:sz w:val="20"/>
          <w:szCs w:val="20"/>
          <w:lang w:val="pl-PL"/>
        </w:rPr>
        <w:t>E</w:t>
      </w:r>
      <w:r w:rsidRPr="003C32CE">
        <w:rPr>
          <w:rFonts w:ascii="Verdana" w:eastAsia="Verdana" w:hAnsi="Verdana" w:cs="Verdana"/>
          <w:spacing w:val="1"/>
          <w:sz w:val="20"/>
          <w:szCs w:val="20"/>
          <w:lang w:val="pl-PL"/>
        </w:rPr>
        <w:t>D</w:t>
      </w:r>
      <w:r w:rsidRPr="003C32CE">
        <w:rPr>
          <w:rFonts w:ascii="Verdana" w:eastAsia="Verdana" w:hAnsi="Verdana" w:cs="Verdana"/>
          <w:sz w:val="20"/>
          <w:szCs w:val="20"/>
          <w:lang w:val="pl-PL"/>
        </w:rPr>
        <w:t>:</w:t>
      </w:r>
      <w:r w:rsidR="00EE1D09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 w:rsidRPr="003C32CE">
        <w:rPr>
          <w:rFonts w:ascii="Verdana" w:eastAsia="Verdana" w:hAnsi="Verdana" w:cs="Verdana"/>
          <w:spacing w:val="-1"/>
          <w:sz w:val="20"/>
          <w:szCs w:val="20"/>
          <w:lang w:val="pl-PL"/>
        </w:rPr>
        <w:t>x</w:t>
      </w:r>
      <w:r w:rsidRPr="003C32CE">
        <w:rPr>
          <w:rFonts w:ascii="Verdana" w:eastAsia="Verdana" w:hAnsi="Verdana" w:cs="Verdana"/>
          <w:sz w:val="20"/>
          <w:szCs w:val="20"/>
          <w:lang w:val="pl-PL"/>
        </w:rPr>
        <w:t xml:space="preserve">x </w:t>
      </w:r>
      <w:r w:rsidR="00EE1D09">
        <w:rPr>
          <w:rFonts w:ascii="Verdana" w:eastAsia="Verdana" w:hAnsi="Verdana" w:cs="Verdana"/>
          <w:sz w:val="20"/>
          <w:szCs w:val="20"/>
          <w:lang w:val="pl-PL"/>
        </w:rPr>
        <w:br/>
      </w:r>
      <w:r w:rsidRPr="003C32CE">
        <w:rPr>
          <w:rFonts w:ascii="Verdana" w:eastAsia="Verdana" w:hAnsi="Verdana" w:cs="Verdana"/>
          <w:spacing w:val="2"/>
          <w:sz w:val="20"/>
          <w:szCs w:val="20"/>
          <w:lang w:val="pl-PL"/>
        </w:rPr>
        <w:t>na produkcie</w:t>
      </w:r>
      <w:r w:rsidRPr="003C32CE">
        <w:rPr>
          <w:rFonts w:ascii="Verdana" w:eastAsia="Verdana" w:hAnsi="Verdana" w:cs="Verdana"/>
          <w:sz w:val="20"/>
          <w:szCs w:val="20"/>
          <w:lang w:val="pl-PL"/>
        </w:rPr>
        <w:t>)</w:t>
      </w:r>
    </w:p>
    <w:p w:rsidR="005B42AC" w:rsidRPr="003C32CE" w:rsidRDefault="005B42AC">
      <w:pPr>
        <w:spacing w:before="18" w:after="0" w:line="200" w:lineRule="exact"/>
        <w:rPr>
          <w:sz w:val="20"/>
          <w:szCs w:val="20"/>
          <w:lang w:val="pl-PL"/>
        </w:rPr>
      </w:pPr>
    </w:p>
    <w:p w:rsidR="005B42AC" w:rsidRPr="003C32CE" w:rsidRDefault="003C32CE">
      <w:pPr>
        <w:spacing w:after="0" w:line="240" w:lineRule="auto"/>
        <w:ind w:left="114" w:right="-20"/>
        <w:rPr>
          <w:rFonts w:ascii="Verdana" w:eastAsia="Verdana" w:hAnsi="Verdana" w:cs="Verdana"/>
          <w:sz w:val="20"/>
          <w:szCs w:val="20"/>
          <w:lang w:val="pl-PL"/>
        </w:rPr>
      </w:pPr>
      <w:r w:rsidRPr="003C32CE">
        <w:rPr>
          <w:rFonts w:ascii="Verdana" w:eastAsia="Verdana" w:hAnsi="Verdana" w:cs="Verdana"/>
          <w:b/>
          <w:bCs/>
          <w:sz w:val="20"/>
          <w:szCs w:val="20"/>
          <w:lang w:val="pl-PL"/>
        </w:rPr>
        <w:t>Zasady bezpieczeństwa</w:t>
      </w:r>
    </w:p>
    <w:p w:rsidR="005B42AC" w:rsidRPr="003C32CE" w:rsidRDefault="003C32CE" w:rsidP="00EE1D09">
      <w:pPr>
        <w:spacing w:before="5" w:after="0" w:line="244" w:lineRule="exact"/>
        <w:ind w:left="114" w:right="677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3C32CE">
        <w:rPr>
          <w:rFonts w:ascii="Verdana" w:eastAsia="Verdana" w:hAnsi="Verdana" w:cs="Verdana"/>
          <w:sz w:val="20"/>
          <w:szCs w:val="20"/>
          <w:lang w:val="pl-PL"/>
        </w:rPr>
        <w:t>Należy przestrzegać wskazówek zawartych w odpowiedniej karcie charakterystyki</w:t>
      </w:r>
      <w:r w:rsidR="00662DC3" w:rsidRPr="003C32CE">
        <w:rPr>
          <w:rFonts w:ascii="Verdana" w:eastAsia="Verdana" w:hAnsi="Verdana" w:cs="Verdana"/>
          <w:sz w:val="20"/>
          <w:szCs w:val="20"/>
          <w:lang w:val="pl-PL"/>
        </w:rPr>
        <w:t>.</w:t>
      </w:r>
      <w:r w:rsidR="00662DC3" w:rsidRPr="003C32CE">
        <w:rPr>
          <w:rFonts w:ascii="Verdana" w:eastAsia="Verdana" w:hAnsi="Verdana" w:cs="Verdana"/>
          <w:spacing w:val="-21"/>
          <w:sz w:val="20"/>
          <w:szCs w:val="20"/>
          <w:lang w:val="pl-PL"/>
        </w:rPr>
        <w:t xml:space="preserve"> </w:t>
      </w:r>
      <w:r w:rsidRPr="003C32CE">
        <w:rPr>
          <w:rFonts w:ascii="Verdana" w:eastAsia="Verdana" w:hAnsi="Verdana" w:cs="Verdana"/>
          <w:spacing w:val="-21"/>
          <w:sz w:val="20"/>
          <w:szCs w:val="20"/>
          <w:lang w:val="pl-PL"/>
        </w:rPr>
        <w:t>Kartę charakterystyki otrzymać można w naszym sklepie Berner online</w:t>
      </w:r>
      <w:r w:rsidR="00662DC3" w:rsidRPr="003C32CE">
        <w:rPr>
          <w:rFonts w:ascii="Verdana" w:eastAsia="Verdana" w:hAnsi="Verdana" w:cs="Verdana"/>
          <w:sz w:val="20"/>
          <w:szCs w:val="20"/>
          <w:lang w:val="pl-PL"/>
        </w:rPr>
        <w:t>.</w:t>
      </w:r>
    </w:p>
    <w:p w:rsidR="005B42AC" w:rsidRPr="009E7FBB" w:rsidRDefault="00662DC3">
      <w:pPr>
        <w:spacing w:before="23" w:after="0" w:line="240" w:lineRule="auto"/>
        <w:ind w:right="-20"/>
        <w:rPr>
          <w:rFonts w:ascii="Verdana" w:eastAsia="Verdana" w:hAnsi="Verdana" w:cs="Verdana"/>
          <w:sz w:val="20"/>
          <w:szCs w:val="20"/>
          <w:lang w:val="pl-PL"/>
        </w:rPr>
      </w:pPr>
      <w:r w:rsidRPr="003C32CE">
        <w:rPr>
          <w:lang w:val="pl-PL"/>
        </w:rPr>
        <w:br w:type="column"/>
      </w:r>
      <w:r w:rsidR="00973A29" w:rsidRPr="009E7FBB">
        <w:rPr>
          <w:rFonts w:ascii="Verdana" w:eastAsia="Verdana" w:hAnsi="Verdana" w:cs="Verdana"/>
          <w:b/>
          <w:bCs/>
          <w:spacing w:val="1"/>
          <w:sz w:val="20"/>
          <w:szCs w:val="20"/>
          <w:lang w:val="pl-PL"/>
        </w:rPr>
        <w:t>Dane techniczne</w:t>
      </w:r>
      <w:r w:rsidRPr="009E7FBB">
        <w:rPr>
          <w:rFonts w:ascii="Verdana" w:eastAsia="Verdana" w:hAnsi="Verdana" w:cs="Verdana"/>
          <w:b/>
          <w:bCs/>
          <w:spacing w:val="-9"/>
          <w:sz w:val="20"/>
          <w:szCs w:val="20"/>
          <w:lang w:val="pl-PL"/>
        </w:rPr>
        <w:t xml:space="preserve"> </w:t>
      </w:r>
      <w:r w:rsidRPr="009E7FBB">
        <w:rPr>
          <w:rFonts w:ascii="Verdana" w:eastAsia="Verdana" w:hAnsi="Verdana" w:cs="Verdana"/>
          <w:b/>
          <w:bCs/>
          <w:sz w:val="20"/>
          <w:szCs w:val="20"/>
          <w:lang w:val="pl-PL"/>
        </w:rPr>
        <w:t>(</w:t>
      </w:r>
      <w:r w:rsidR="00973A29" w:rsidRPr="009E7FBB">
        <w:rPr>
          <w:rFonts w:ascii="Verdana" w:eastAsia="Verdana" w:hAnsi="Verdana" w:cs="Verdana"/>
          <w:b/>
          <w:bCs/>
          <w:spacing w:val="2"/>
          <w:sz w:val="20"/>
          <w:szCs w:val="20"/>
          <w:lang w:val="pl-PL"/>
        </w:rPr>
        <w:t>wartości typowe</w:t>
      </w:r>
      <w:r w:rsidRPr="009E7FBB">
        <w:rPr>
          <w:rFonts w:ascii="Verdana" w:eastAsia="Verdana" w:hAnsi="Verdana" w:cs="Verdana"/>
          <w:b/>
          <w:bCs/>
          <w:spacing w:val="2"/>
          <w:sz w:val="20"/>
          <w:szCs w:val="20"/>
          <w:lang w:val="pl-PL"/>
        </w:rPr>
        <w:t>)</w:t>
      </w:r>
      <w:r w:rsidRPr="009E7FBB">
        <w:rPr>
          <w:rFonts w:ascii="Verdana" w:eastAsia="Verdana" w:hAnsi="Verdana" w:cs="Verdana"/>
          <w:b/>
          <w:bCs/>
          <w:sz w:val="20"/>
          <w:szCs w:val="20"/>
          <w:lang w:val="pl-PL"/>
        </w:rPr>
        <w:t>:</w:t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2"/>
        <w:gridCol w:w="2374"/>
      </w:tblGrid>
      <w:tr w:rsidR="005B42AC" w:rsidRPr="00EE1D09" w:rsidTr="00A965A4">
        <w:trPr>
          <w:trHeight w:hRule="exact" w:val="307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662DC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EE1D09">
              <w:rPr>
                <w:rFonts w:ascii="Verdana" w:eastAsia="Verdana" w:hAnsi="Verdana" w:cs="Verdana"/>
                <w:spacing w:val="-1"/>
                <w:sz w:val="20"/>
                <w:szCs w:val="20"/>
                <w:lang w:val="pl-PL"/>
              </w:rPr>
              <w:t>B</w:t>
            </w:r>
            <w:r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>a</w:t>
            </w:r>
            <w:r w:rsidR="00973A29"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>za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5B42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973A29">
            <w:pPr>
              <w:spacing w:before="3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 xml:space="preserve">na </w:t>
            </w:r>
            <w:r w:rsidR="009E7FBB"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>ba</w:t>
            </w:r>
            <w:r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>z</w:t>
            </w:r>
            <w:r w:rsidR="009E7FBB"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>i</w:t>
            </w:r>
            <w:r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>e wody</w:t>
            </w:r>
          </w:p>
        </w:tc>
      </w:tr>
      <w:tr w:rsidR="005B42AC" w:rsidRPr="00EE1D09" w:rsidTr="00A965A4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973A29">
            <w:pPr>
              <w:spacing w:before="3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EE1D09">
              <w:rPr>
                <w:rFonts w:ascii="Verdana" w:eastAsia="Verdana" w:hAnsi="Verdana" w:cs="Verdana"/>
                <w:spacing w:val="-1"/>
                <w:sz w:val="20"/>
                <w:szCs w:val="20"/>
                <w:lang w:val="pl-PL"/>
              </w:rPr>
              <w:t>Stan skupienia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5B42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973A29">
            <w:pPr>
              <w:spacing w:before="4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EE1D09">
              <w:rPr>
                <w:rFonts w:ascii="Verdana" w:eastAsia="Verdana" w:hAnsi="Verdana" w:cs="Verdana"/>
                <w:spacing w:val="-1"/>
                <w:sz w:val="20"/>
                <w:szCs w:val="20"/>
                <w:lang w:val="pl-PL"/>
              </w:rPr>
              <w:t>a</w:t>
            </w:r>
            <w:r w:rsidR="00662DC3" w:rsidRPr="00EE1D09">
              <w:rPr>
                <w:rFonts w:ascii="Verdana" w:eastAsia="Verdana" w:hAnsi="Verdana" w:cs="Verdana"/>
                <w:spacing w:val="1"/>
                <w:sz w:val="20"/>
                <w:szCs w:val="20"/>
                <w:lang w:val="pl-PL"/>
              </w:rPr>
              <w:t>e</w:t>
            </w:r>
            <w:r w:rsidR="00662DC3"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>r</w:t>
            </w:r>
            <w:r w:rsidR="00662DC3" w:rsidRPr="00EE1D09">
              <w:rPr>
                <w:rFonts w:ascii="Verdana" w:eastAsia="Verdana" w:hAnsi="Verdana" w:cs="Verdana"/>
                <w:spacing w:val="1"/>
                <w:sz w:val="20"/>
                <w:szCs w:val="20"/>
                <w:lang w:val="pl-PL"/>
              </w:rPr>
              <w:t>o</w:t>
            </w:r>
            <w:r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>z</w:t>
            </w:r>
            <w:r w:rsidR="00662DC3" w:rsidRPr="00EE1D09">
              <w:rPr>
                <w:rFonts w:ascii="Verdana" w:eastAsia="Verdana" w:hAnsi="Verdana" w:cs="Verdana"/>
                <w:spacing w:val="1"/>
                <w:sz w:val="20"/>
                <w:szCs w:val="20"/>
                <w:lang w:val="pl-PL"/>
              </w:rPr>
              <w:t>o</w:t>
            </w:r>
            <w:r w:rsidR="00662DC3"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>l</w:t>
            </w:r>
          </w:p>
        </w:tc>
      </w:tr>
      <w:tr w:rsidR="005B42AC" w:rsidRPr="00EE1D09" w:rsidTr="00A965A4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973A2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>Kolor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5B42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973A29">
            <w:pPr>
              <w:spacing w:before="3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EE1D09">
              <w:rPr>
                <w:rFonts w:ascii="Verdana" w:eastAsia="Verdana" w:hAnsi="Verdana" w:cs="Verdana"/>
                <w:spacing w:val="-1"/>
                <w:sz w:val="20"/>
                <w:szCs w:val="20"/>
                <w:lang w:val="pl-PL"/>
              </w:rPr>
              <w:t>bezbarwny</w:t>
            </w:r>
          </w:p>
        </w:tc>
      </w:tr>
      <w:tr w:rsidR="005B42AC" w:rsidRPr="00EE1D09" w:rsidTr="00A965A4">
        <w:trPr>
          <w:trHeight w:hRule="exact" w:val="307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973A2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>Zapach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5B42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973A29">
            <w:pPr>
              <w:spacing w:before="3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EE1D09">
              <w:rPr>
                <w:rFonts w:ascii="Verdana" w:eastAsia="Verdana" w:hAnsi="Verdana" w:cs="Verdana"/>
                <w:spacing w:val="-1"/>
                <w:sz w:val="20"/>
                <w:szCs w:val="20"/>
                <w:lang w:val="pl-PL"/>
              </w:rPr>
              <w:t>neutralny</w:t>
            </w:r>
          </w:p>
        </w:tc>
      </w:tr>
      <w:tr w:rsidR="005B42AC" w:rsidRPr="00EE1D09" w:rsidTr="00A965A4">
        <w:trPr>
          <w:trHeight w:hRule="exact" w:val="449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973A29">
            <w:pPr>
              <w:spacing w:before="9" w:after="0" w:line="218" w:lineRule="exact"/>
              <w:ind w:left="102" w:right="87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EE1D09">
              <w:rPr>
                <w:rFonts w:ascii="Verdana" w:eastAsia="Verdana" w:hAnsi="Verdana" w:cs="Verdana"/>
                <w:spacing w:val="-1"/>
                <w:sz w:val="20"/>
                <w:szCs w:val="20"/>
                <w:lang w:val="pl-PL"/>
              </w:rPr>
              <w:t>Temperatura stosowania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5B42AC">
            <w:pPr>
              <w:spacing w:before="3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662DC3">
            <w:pPr>
              <w:spacing w:before="4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>-</w:t>
            </w:r>
            <w:r w:rsidRPr="00EE1D09">
              <w:rPr>
                <w:rFonts w:ascii="Verdana" w:eastAsia="Verdana" w:hAnsi="Verdana" w:cs="Verdana"/>
                <w:spacing w:val="1"/>
                <w:sz w:val="20"/>
                <w:szCs w:val="20"/>
                <w:lang w:val="pl-PL"/>
              </w:rPr>
              <w:t>1</w:t>
            </w:r>
            <w:r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>5</w:t>
            </w:r>
            <w:r w:rsidRPr="00EE1D09">
              <w:rPr>
                <w:rFonts w:ascii="Verdana" w:eastAsia="Verdana" w:hAnsi="Verdana" w:cs="Verdana"/>
                <w:spacing w:val="-2"/>
                <w:sz w:val="20"/>
                <w:szCs w:val="20"/>
                <w:lang w:val="pl-PL"/>
              </w:rPr>
              <w:t xml:space="preserve"> </w:t>
            </w:r>
            <w:r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>ºC</w:t>
            </w:r>
            <w:r w:rsidRPr="00EE1D09">
              <w:rPr>
                <w:rFonts w:ascii="Verdana" w:eastAsia="Verdana" w:hAnsi="Verdana" w:cs="Verdana"/>
                <w:spacing w:val="-2"/>
                <w:sz w:val="20"/>
                <w:szCs w:val="20"/>
                <w:lang w:val="pl-PL"/>
              </w:rPr>
              <w:t xml:space="preserve"> </w:t>
            </w:r>
            <w:r w:rsidR="00973A29" w:rsidRPr="00EE1D09">
              <w:rPr>
                <w:rFonts w:ascii="Verdana" w:eastAsia="Verdana" w:hAnsi="Verdana" w:cs="Verdana"/>
                <w:spacing w:val="1"/>
                <w:sz w:val="20"/>
                <w:szCs w:val="20"/>
                <w:lang w:val="pl-PL"/>
              </w:rPr>
              <w:t>do</w:t>
            </w:r>
            <w:r w:rsidRPr="00EE1D09">
              <w:rPr>
                <w:rFonts w:ascii="Verdana" w:eastAsia="Verdana" w:hAnsi="Verdana" w:cs="Verdana"/>
                <w:spacing w:val="-2"/>
                <w:sz w:val="20"/>
                <w:szCs w:val="20"/>
                <w:lang w:val="pl-PL"/>
              </w:rPr>
              <w:t xml:space="preserve"> </w:t>
            </w:r>
            <w:r w:rsidRPr="00EE1D09">
              <w:rPr>
                <w:rFonts w:ascii="Verdana" w:eastAsia="Verdana" w:hAnsi="Verdana" w:cs="Verdana"/>
                <w:spacing w:val="-1"/>
                <w:sz w:val="20"/>
                <w:szCs w:val="20"/>
                <w:lang w:val="pl-PL"/>
              </w:rPr>
              <w:t>+</w:t>
            </w:r>
            <w:r w:rsidRPr="00EE1D09">
              <w:rPr>
                <w:rFonts w:ascii="Verdana" w:eastAsia="Verdana" w:hAnsi="Verdana" w:cs="Verdana"/>
                <w:spacing w:val="1"/>
                <w:sz w:val="20"/>
                <w:szCs w:val="20"/>
                <w:lang w:val="pl-PL"/>
              </w:rPr>
              <w:t>5</w:t>
            </w:r>
            <w:r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>0</w:t>
            </w:r>
            <w:r w:rsidRPr="00EE1D09">
              <w:rPr>
                <w:rFonts w:ascii="Verdana" w:eastAsia="Verdana" w:hAnsi="Verdana" w:cs="Verdana"/>
                <w:spacing w:val="-2"/>
                <w:sz w:val="20"/>
                <w:szCs w:val="20"/>
                <w:lang w:val="pl-PL"/>
              </w:rPr>
              <w:t xml:space="preserve"> </w:t>
            </w:r>
            <w:r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>ºC</w:t>
            </w:r>
          </w:p>
        </w:tc>
      </w:tr>
      <w:tr w:rsidR="005B42AC" w:rsidRPr="00EE1D09" w:rsidTr="00A965A4">
        <w:trPr>
          <w:trHeight w:hRule="exact" w:val="31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973A29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EE1D09">
              <w:rPr>
                <w:rFonts w:ascii="Verdana" w:eastAsia="Verdana" w:hAnsi="Verdana" w:cs="Verdana"/>
                <w:spacing w:val="1"/>
                <w:sz w:val="20"/>
                <w:szCs w:val="20"/>
                <w:lang w:val="pl-PL"/>
              </w:rPr>
              <w:t xml:space="preserve">Wartość </w:t>
            </w:r>
            <w:r w:rsidR="00662DC3" w:rsidRPr="00EE1D09">
              <w:rPr>
                <w:rFonts w:ascii="Verdana" w:eastAsia="Verdana" w:hAnsi="Verdana" w:cs="Verdana"/>
                <w:spacing w:val="1"/>
                <w:sz w:val="20"/>
                <w:szCs w:val="20"/>
                <w:lang w:val="pl-PL"/>
              </w:rPr>
              <w:t>p</w:t>
            </w:r>
            <w:r w:rsidR="00662DC3" w:rsidRPr="00EE1D09">
              <w:rPr>
                <w:rFonts w:ascii="Verdana" w:eastAsia="Verdana" w:hAnsi="Verdana" w:cs="Verdana"/>
                <w:spacing w:val="-1"/>
                <w:sz w:val="20"/>
                <w:szCs w:val="20"/>
                <w:lang w:val="pl-PL"/>
              </w:rPr>
              <w:t>H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5B42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2AC" w:rsidRPr="00EE1D09" w:rsidRDefault="00662DC3">
            <w:pPr>
              <w:spacing w:before="3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pl-PL"/>
              </w:rPr>
            </w:pPr>
            <w:r w:rsidRPr="00EE1D09">
              <w:rPr>
                <w:rFonts w:ascii="Verdana" w:eastAsia="Verdana" w:hAnsi="Verdana" w:cs="Verdana"/>
                <w:spacing w:val="1"/>
                <w:sz w:val="20"/>
                <w:szCs w:val="20"/>
                <w:lang w:val="pl-PL"/>
              </w:rPr>
              <w:t>7</w:t>
            </w:r>
            <w:r w:rsidRPr="00EE1D09">
              <w:rPr>
                <w:rFonts w:ascii="Verdana" w:eastAsia="Verdana" w:hAnsi="Verdana" w:cs="Verdana"/>
                <w:sz w:val="20"/>
                <w:szCs w:val="20"/>
                <w:lang w:val="pl-PL"/>
              </w:rPr>
              <w:t>-8</w:t>
            </w:r>
          </w:p>
        </w:tc>
      </w:tr>
    </w:tbl>
    <w:p w:rsidR="005B42AC" w:rsidRPr="00EE1D09" w:rsidRDefault="009E7FBB">
      <w:pPr>
        <w:spacing w:before="7" w:after="0" w:line="218" w:lineRule="exact"/>
        <w:ind w:right="495"/>
        <w:rPr>
          <w:rFonts w:ascii="Verdana" w:eastAsia="Verdana" w:hAnsi="Verdana" w:cs="Verdana"/>
          <w:sz w:val="20"/>
          <w:szCs w:val="20"/>
          <w:lang w:val="pl-PL"/>
        </w:rPr>
      </w:pPr>
      <w:r w:rsidRPr="00EE1D09">
        <w:rPr>
          <w:rFonts w:ascii="Verdana" w:eastAsia="Verdana" w:hAnsi="Verdana" w:cs="Verdana"/>
          <w:spacing w:val="-1"/>
          <w:sz w:val="20"/>
          <w:szCs w:val="20"/>
          <w:lang w:val="pl-PL"/>
        </w:rPr>
        <w:t>Należy przestrzegać wskazówek podanych na puszce i w odpowiedniej karcie charakterystyki</w:t>
      </w:r>
      <w:r w:rsidR="00662DC3" w:rsidRPr="00EE1D09">
        <w:rPr>
          <w:rFonts w:ascii="Verdana" w:eastAsia="Verdana" w:hAnsi="Verdana" w:cs="Verdana"/>
          <w:sz w:val="20"/>
          <w:szCs w:val="20"/>
          <w:lang w:val="pl-PL"/>
        </w:rPr>
        <w:t>.</w:t>
      </w:r>
    </w:p>
    <w:p w:rsidR="00FC3E09" w:rsidRDefault="00FC3E09">
      <w:pPr>
        <w:spacing w:before="7" w:after="0" w:line="218" w:lineRule="exact"/>
        <w:ind w:right="495"/>
        <w:rPr>
          <w:rFonts w:ascii="Verdana" w:eastAsia="Verdana" w:hAnsi="Verdana" w:cs="Verdana"/>
          <w:sz w:val="18"/>
          <w:szCs w:val="18"/>
          <w:lang w:val="pl-PL"/>
        </w:rPr>
      </w:pPr>
    </w:p>
    <w:p w:rsidR="00FC3E09" w:rsidRDefault="00FC3E09">
      <w:pPr>
        <w:spacing w:before="7" w:after="0" w:line="218" w:lineRule="exact"/>
        <w:ind w:right="495"/>
        <w:rPr>
          <w:rFonts w:ascii="Verdana" w:eastAsia="Verdana" w:hAnsi="Verdana" w:cs="Verdana"/>
          <w:sz w:val="18"/>
          <w:szCs w:val="18"/>
          <w:lang w:val="pl-PL"/>
        </w:rPr>
      </w:pPr>
    </w:p>
    <w:p w:rsidR="00FC3E09" w:rsidRPr="00EE1D09" w:rsidRDefault="00FC3E09" w:rsidP="00FC3E09">
      <w:pPr>
        <w:spacing w:after="0" w:line="240" w:lineRule="auto"/>
        <w:ind w:right="-20"/>
        <w:rPr>
          <w:rFonts w:ascii="Verdana" w:eastAsia="Verdana" w:hAnsi="Verdana" w:cs="Verdana"/>
          <w:b/>
          <w:sz w:val="20"/>
          <w:szCs w:val="20"/>
          <w:lang w:val="pl-PL"/>
        </w:rPr>
      </w:pPr>
      <w:r w:rsidRPr="00EE1D09">
        <w:rPr>
          <w:rFonts w:ascii="Verdana" w:eastAsia="Verdana" w:hAnsi="Verdana" w:cs="Verdana"/>
          <w:b/>
          <w:sz w:val="20"/>
          <w:szCs w:val="20"/>
          <w:lang w:val="pl-PL"/>
        </w:rPr>
        <w:t>Odpowiedzialność</w:t>
      </w:r>
    </w:p>
    <w:p w:rsidR="005B42AC" w:rsidRPr="00EE1D09" w:rsidRDefault="00FC3E09" w:rsidP="0085520C">
      <w:pPr>
        <w:spacing w:after="0" w:line="189" w:lineRule="exact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EE1D09">
        <w:rPr>
          <w:rFonts w:ascii="Verdana" w:eastAsia="Verdana" w:hAnsi="Verdana" w:cs="Verdana"/>
          <w:sz w:val="20"/>
          <w:szCs w:val="20"/>
          <w:lang w:val="pl-PL"/>
        </w:rPr>
        <w:t xml:space="preserve">Zawarte w karcie charakterystyki informacje wynikają z naszej wiedzy, doświadczenia </w:t>
      </w:r>
      <w:r w:rsidR="00EE1D09">
        <w:rPr>
          <w:rFonts w:ascii="Verdana" w:eastAsia="Verdana" w:hAnsi="Verdana" w:cs="Verdana"/>
          <w:sz w:val="20"/>
          <w:szCs w:val="20"/>
          <w:lang w:val="pl-PL"/>
        </w:rPr>
        <w:br/>
      </w:r>
      <w:r w:rsidRPr="00EE1D09">
        <w:rPr>
          <w:rFonts w:ascii="Verdana" w:eastAsia="Verdana" w:hAnsi="Verdana" w:cs="Verdana"/>
          <w:sz w:val="20"/>
          <w:szCs w:val="20"/>
          <w:lang w:val="pl-PL"/>
        </w:rPr>
        <w:t xml:space="preserve">w stosowaniu i oczekiwań. Ponieważ warunki eksploatacji i zakresy stosowania są różne, </w:t>
      </w:r>
      <w:r w:rsidR="00EE1D09">
        <w:rPr>
          <w:rFonts w:ascii="Verdana" w:eastAsia="Verdana" w:hAnsi="Verdana" w:cs="Verdana"/>
          <w:sz w:val="20"/>
          <w:szCs w:val="20"/>
          <w:lang w:val="pl-PL"/>
        </w:rPr>
        <w:br/>
      </w:r>
      <w:r w:rsidRPr="00EE1D09">
        <w:rPr>
          <w:rFonts w:ascii="Verdana" w:eastAsia="Verdana" w:hAnsi="Verdana" w:cs="Verdana"/>
          <w:sz w:val="20"/>
          <w:szCs w:val="20"/>
          <w:lang w:val="pl-PL"/>
        </w:rPr>
        <w:t xml:space="preserve">w ramach tej karty technicznej możemy podać tylko ogólne instrukcje i zalecenia dotyczące wykorzystania. Przekazujemy te wskazówki </w:t>
      </w:r>
      <w:r w:rsidRPr="00EE1D09">
        <w:rPr>
          <w:rFonts w:ascii="Verdana" w:eastAsia="Verdana" w:hAnsi="Verdana" w:cs="Verdana"/>
          <w:sz w:val="20"/>
          <w:szCs w:val="20"/>
          <w:lang w:val="pl-PL"/>
        </w:rPr>
        <w:br/>
        <w:t>i informacje niewiążąco, zgodnie z najlepszą wiedzą</w:t>
      </w:r>
      <w:r w:rsidRPr="00EE1D09">
        <w:rPr>
          <w:rFonts w:ascii="Verdana" w:eastAsia="Verdana" w:hAnsi="Verdana" w:cs="Verdana"/>
          <w:sz w:val="20"/>
          <w:szCs w:val="20"/>
          <w:lang w:val="pl-PL"/>
        </w:rPr>
        <w:br/>
        <w:t xml:space="preserve"> i bez gwarancji poprawności i kompletności. Karta techniczna nie jest gwarancją właściwości, nie zawiera dodatkowych obowiązków i ma czysto dowolny charakter. Korzystanie z karty technicznej nie zwalnia Klienta </w:t>
      </w:r>
      <w:r w:rsidRPr="00EE1D09">
        <w:rPr>
          <w:rFonts w:ascii="Verdana" w:eastAsia="Verdana" w:hAnsi="Verdana" w:cs="Verdana"/>
          <w:sz w:val="20"/>
          <w:szCs w:val="20"/>
          <w:lang w:val="pl-PL"/>
        </w:rPr>
        <w:br/>
        <w:t xml:space="preserve">i kolejnych użytkowników od przeprowadzenia własnych prób w odniesieniu do przydatności produktu do żądanego celu i przestrzegania obowiązujących przemysłowych praw własności osób trzecich. Należy przestrzegać właściwych norm i przepisów technicznych. Przy nanoszeniu powłok i przetwarzaniu należy zawsze uwzględniać najnowszy stan techniki. </w:t>
      </w:r>
      <w:r w:rsidRPr="00EE1D09">
        <w:rPr>
          <w:rFonts w:ascii="Verdana" w:eastAsia="Verdana" w:hAnsi="Verdana" w:cs="Verdana"/>
          <w:sz w:val="20"/>
          <w:szCs w:val="20"/>
          <w:lang w:val="pl-PL"/>
        </w:rPr>
        <w:br/>
        <w:t xml:space="preserve">W odpowiedni i profesjonalny sposób należy sprawdzić warunki obiektu i przydatność produktu. W odniesieniu do wskazówek dotyczących zagrożeń </w:t>
      </w:r>
      <w:r w:rsidRPr="00EE1D09">
        <w:rPr>
          <w:rFonts w:ascii="Verdana" w:eastAsia="Verdana" w:hAnsi="Verdana" w:cs="Verdana"/>
          <w:sz w:val="20"/>
          <w:szCs w:val="20"/>
          <w:lang w:val="pl-PL"/>
        </w:rPr>
        <w:br/>
        <w:t>i bezpieczeństwa, a zwłaszcza środków pierwszej pomocy odsyłamy do danego opakowania, etykiet ze wskazówkami i kart charakterystyki. Najnowsze wersje kart charakterystyki i innych dokumentów pobrać można ze strony początkowej BERNER lub zażądać bezpośrednio od BERNER. Karty techniczne mogą być poddawane innowacjom technicznym, wynikające z tego zmiany wprowadzane są bez wcześniejszej informacji. Niniejsza karta techniczna zachowuje ważność do czasu ukazania się nowej wersj</w:t>
      </w:r>
      <w:r w:rsidR="0085520C" w:rsidRPr="00EE1D09">
        <w:rPr>
          <w:rFonts w:ascii="Verdana" w:eastAsia="Verdana" w:hAnsi="Verdana" w:cs="Verdana"/>
          <w:sz w:val="20"/>
          <w:szCs w:val="20"/>
          <w:lang w:val="pl-PL"/>
        </w:rPr>
        <w:t>i.</w:t>
      </w:r>
    </w:p>
    <w:sectPr w:rsidR="005B42AC" w:rsidRPr="00EE1D09" w:rsidSect="005B42AC">
      <w:type w:val="continuous"/>
      <w:pgSz w:w="11920" w:h="16840"/>
      <w:pgMar w:top="900" w:right="340" w:bottom="280" w:left="340" w:header="708" w:footer="708" w:gutter="0"/>
      <w:cols w:num="2" w:space="708" w:equalWidth="0">
        <w:col w:w="5183" w:space="786"/>
        <w:col w:w="52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AC"/>
    <w:rsid w:val="001A5003"/>
    <w:rsid w:val="002F3833"/>
    <w:rsid w:val="003C32CE"/>
    <w:rsid w:val="00511CD5"/>
    <w:rsid w:val="005B42AC"/>
    <w:rsid w:val="00662DC3"/>
    <w:rsid w:val="00672311"/>
    <w:rsid w:val="00705409"/>
    <w:rsid w:val="00780EBD"/>
    <w:rsid w:val="007D4204"/>
    <w:rsid w:val="0085520C"/>
    <w:rsid w:val="00973A29"/>
    <w:rsid w:val="009E7FBB"/>
    <w:rsid w:val="00A965A4"/>
    <w:rsid w:val="00BC6980"/>
    <w:rsid w:val="00D520F5"/>
    <w:rsid w:val="00EA20F5"/>
    <w:rsid w:val="00EE1D09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FF18CEE-3B42-46F1-B395-9ABA1ACE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Berner GmbH · Postfach 1265 · D-74642 Künzelsau</vt:lpstr>
    </vt:vector>
  </TitlesOfParts>
  <Company>Microsoft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Berner GmbH · Postfach 1265 · D-74642 Künzelsau</dc:title>
  <dc:creator>George Natasja</dc:creator>
  <cp:lastModifiedBy>Musialek, Mariusz</cp:lastModifiedBy>
  <cp:revision>2</cp:revision>
  <dcterms:created xsi:type="dcterms:W3CDTF">2017-10-05T13:19:00Z</dcterms:created>
  <dcterms:modified xsi:type="dcterms:W3CDTF">2017-10-05T13:19:00Z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2017-10-02T00:00:00Z</vt:filetime>
  </property>
</Properties>
</file>